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20B7">
        <w:rPr>
          <w:sz w:val="26"/>
          <w:szCs w:val="26"/>
        </w:rPr>
        <w:t>ba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795314">
        <w:rPr>
          <w:i/>
          <w:sz w:val="26"/>
          <w:szCs w:val="26"/>
        </w:rPr>
        <w:t>12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795314">
        <w:rPr>
          <w:i/>
          <w:sz w:val="26"/>
          <w:szCs w:val="26"/>
        </w:rPr>
        <w:t>09…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F2E0F">
        <w:rPr>
          <w:sz w:val="26"/>
          <w:szCs w:val="26"/>
        </w:rPr>
        <w:t>T.Hải, C.Thương</w:t>
      </w:r>
      <w:r w:rsidR="008420B7">
        <w:rPr>
          <w:sz w:val="26"/>
          <w:szCs w:val="26"/>
        </w:rPr>
        <w:t xml:space="preserve">, </w:t>
      </w:r>
      <w:r w:rsidR="00FF2E0F">
        <w:rPr>
          <w:sz w:val="26"/>
          <w:szCs w:val="26"/>
        </w:rPr>
        <w:t>C.Nguyệt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795314">
        <w:rPr>
          <w:b/>
          <w:sz w:val="26"/>
          <w:szCs w:val="26"/>
        </w:rPr>
        <w:t>C Yến Linh, C Hoàng Vân, C Vân Nam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BỎ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  <w:r w:rsidR="00701196">
        <w:rPr>
          <w:b/>
          <w:sz w:val="26"/>
          <w:szCs w:val="26"/>
        </w:rPr>
        <w:t>7HS</w:t>
      </w:r>
    </w:p>
    <w:p w:rsidR="00D8186F" w:rsidRPr="0025660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10:</w:t>
      </w:r>
      <w:r w:rsidR="00795314" w:rsidRPr="00256609">
        <w:rPr>
          <w:sz w:val="26"/>
          <w:szCs w:val="26"/>
        </w:rPr>
        <w:t xml:space="preserve"> Thúy Nga (A2), Thanh Thùy (A3), Trung Quân (A5), Trọng Minh (A6), H Huy (A11)</w:t>
      </w:r>
    </w:p>
    <w:p w:rsidR="00D8186F" w:rsidRPr="0025660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11:</w:t>
      </w:r>
      <w:r w:rsidR="00FF2E0F" w:rsidRPr="00256609">
        <w:rPr>
          <w:sz w:val="26"/>
          <w:szCs w:val="26"/>
        </w:rPr>
        <w:t xml:space="preserve"> </w:t>
      </w:r>
      <w:r w:rsidR="00795314" w:rsidRPr="00256609">
        <w:rPr>
          <w:sz w:val="26"/>
          <w:szCs w:val="26"/>
        </w:rPr>
        <w:t>Hữu Trí (A1), Hỷ Châu (A3), Đức Anh (A4), Phát Diệm (A4)</w:t>
      </w:r>
      <w:r w:rsidR="00256609" w:rsidRPr="00256609">
        <w:rPr>
          <w:sz w:val="26"/>
          <w:szCs w:val="26"/>
        </w:rPr>
        <w:t>, Cà Na (A5), C Thương (A6), Nghĩa-Nhi- Tài (A8), Thanh Hoàng-Huy Tiến-Minh Tiến (A9), Trung Kiên-Dạ Lan-Phương Thảo (A10)</w:t>
      </w:r>
      <w:bookmarkStart w:id="0" w:name="_GoBack"/>
      <w:bookmarkEnd w:id="0"/>
    </w:p>
    <w:p w:rsidR="00D8186F" w:rsidRPr="0025660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12:</w:t>
      </w:r>
      <w:r w:rsidR="00870C05" w:rsidRPr="00256609">
        <w:rPr>
          <w:sz w:val="26"/>
          <w:szCs w:val="26"/>
        </w:rPr>
        <w:t xml:space="preserve"> </w:t>
      </w:r>
      <w:r w:rsidR="00256609" w:rsidRPr="00256609">
        <w:rPr>
          <w:sz w:val="26"/>
          <w:szCs w:val="26"/>
        </w:rPr>
        <w:t>Phát (A2), Trúc Như-Hiếu Phương (A3), Anh-Hiếu-Thảo-Tuấn (A5), Trinh (A8), Diễm (A9)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766"/>
        <w:gridCol w:w="2221"/>
        <w:gridCol w:w="3260"/>
        <w:gridCol w:w="2849"/>
      </w:tblGrid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26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D8186F" w:rsidRDefault="00795314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10A1: Quỳnh</w:t>
            </w:r>
          </w:p>
          <w:p w:rsidR="00795314" w:rsidRDefault="00795314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10A11: N Tiến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E1080B" w:rsidRDefault="00795314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11A1: P Nhi, A Vũ</w:t>
            </w:r>
          </w:p>
          <w:p w:rsidR="00256609" w:rsidRDefault="00256609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Nguyễn, Vy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21" w:type="dxa"/>
          </w:tcPr>
          <w:p w:rsidR="00D8186F" w:rsidRDefault="00D8186F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D8186F" w:rsidRDefault="00256609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12A1: Hào</w:t>
            </w:r>
          </w:p>
          <w:p w:rsidR="00256609" w:rsidRDefault="00256609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12A4: Hạnh Quỳnh</w:t>
            </w:r>
          </w:p>
        </w:tc>
        <w:tc>
          <w:tcPr>
            <w:tcW w:w="2849" w:type="dxa"/>
          </w:tcPr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D56882">
        <w:rPr>
          <w:b/>
          <w:sz w:val="26"/>
          <w:szCs w:val="26"/>
        </w:rPr>
        <w:t>0 có</w:t>
      </w:r>
      <w:r>
        <w:rPr>
          <w:b/>
          <w:sz w:val="26"/>
          <w:szCs w:val="26"/>
        </w:rPr>
        <w:t xml:space="preserve"> </w:t>
      </w:r>
      <w:r w:rsidR="004450D2">
        <w:rPr>
          <w:b/>
          <w:sz w:val="26"/>
          <w:szCs w:val="26"/>
        </w:rPr>
        <w:t xml:space="preserve">                          </w:t>
      </w:r>
    </w:p>
    <w:p w:rsidR="00C73F4E" w:rsidRDefault="008420B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. Bỏ tiết ra ngoài lớp </w:t>
      </w:r>
      <w:r w:rsidR="00334879">
        <w:rPr>
          <w:sz w:val="26"/>
          <w:szCs w:val="26"/>
        </w:rPr>
        <w:t xml:space="preserve">( xuống căn tin </w:t>
      </w:r>
      <w:r w:rsidR="00E3193B"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01196" w:rsidRDefault="008420B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="00E3193B" w:rsidRPr="00BD2D5A">
        <w:rPr>
          <w:b/>
          <w:sz w:val="26"/>
          <w:szCs w:val="26"/>
        </w:rPr>
        <w:t>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D56882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701196" w:rsidRPr="00FF2E0F" w:rsidRDefault="00701196" w:rsidP="008420B7">
      <w:pPr>
        <w:spacing w:line="360" w:lineRule="auto"/>
        <w:ind w:left="480" w:hanging="480"/>
        <w:rPr>
          <w:sz w:val="26"/>
          <w:szCs w:val="26"/>
        </w:rPr>
      </w:pPr>
    </w:p>
    <w:p w:rsidR="008420B7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620F3"/>
    <w:rsid w:val="00182136"/>
    <w:rsid w:val="00196F67"/>
    <w:rsid w:val="00256609"/>
    <w:rsid w:val="0025751A"/>
    <w:rsid w:val="00334879"/>
    <w:rsid w:val="004450D2"/>
    <w:rsid w:val="004935E8"/>
    <w:rsid w:val="004C2318"/>
    <w:rsid w:val="005109B9"/>
    <w:rsid w:val="00522028"/>
    <w:rsid w:val="00580920"/>
    <w:rsid w:val="00622F1C"/>
    <w:rsid w:val="0064568A"/>
    <w:rsid w:val="00673949"/>
    <w:rsid w:val="006E0B8D"/>
    <w:rsid w:val="00701196"/>
    <w:rsid w:val="007129BA"/>
    <w:rsid w:val="0072380C"/>
    <w:rsid w:val="0073604D"/>
    <w:rsid w:val="00765C40"/>
    <w:rsid w:val="007911B8"/>
    <w:rsid w:val="00795314"/>
    <w:rsid w:val="00795FCF"/>
    <w:rsid w:val="007C6AED"/>
    <w:rsid w:val="008420B7"/>
    <w:rsid w:val="00870C05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73F4E"/>
    <w:rsid w:val="00C829EB"/>
    <w:rsid w:val="00D56882"/>
    <w:rsid w:val="00D8186F"/>
    <w:rsid w:val="00DF5BB0"/>
    <w:rsid w:val="00E1080B"/>
    <w:rsid w:val="00E24FCA"/>
    <w:rsid w:val="00E3193B"/>
    <w:rsid w:val="00E54EE5"/>
    <w:rsid w:val="00E72CCE"/>
    <w:rsid w:val="00EF3EC5"/>
    <w:rsid w:val="00F162F0"/>
    <w:rsid w:val="00F62E2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2017-09-12T17:55:00Z</dcterms:created>
  <dcterms:modified xsi:type="dcterms:W3CDTF">2017-09-12T17:55:00Z</dcterms:modified>
</cp:coreProperties>
</file>