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0C" w:rsidRDefault="0058790C" w:rsidP="004A18E9">
      <w:pPr>
        <w:pStyle w:val="NoSpacing"/>
        <w:tabs>
          <w:tab w:val="left" w:pos="4536"/>
        </w:tabs>
        <w:spacing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58790C" w:rsidRPr="00715D0F" w:rsidRDefault="0058790C" w:rsidP="0058790C">
      <w:pPr>
        <w:spacing w:after="0"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-83185</wp:posOffset>
            </wp:positionV>
            <wp:extent cx="594360" cy="614680"/>
            <wp:effectExtent l="19050" t="0" r="0" b="0"/>
            <wp:wrapNone/>
            <wp:docPr id="4" name="Picture 4" descr="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D0F">
        <w:rPr>
          <w:rFonts w:ascii="Times New Roman" w:hAnsi="Times New Roman"/>
          <w:b/>
          <w:sz w:val="26"/>
          <w:szCs w:val="26"/>
        </w:rPr>
        <w:t xml:space="preserve">   CÔNG ĐÒAN NGÀNH GIÁO DỤC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715D0F">
        <w:rPr>
          <w:rFonts w:ascii="Times New Roman" w:hAnsi="Times New Roman"/>
          <w:sz w:val="26"/>
          <w:szCs w:val="26"/>
        </w:rPr>
        <w:t xml:space="preserve">  </w:t>
      </w:r>
      <w:r w:rsidRPr="00715D0F">
        <w:rPr>
          <w:rFonts w:ascii="Times New Roman" w:hAnsi="Times New Roman"/>
          <w:b/>
          <w:sz w:val="26"/>
          <w:szCs w:val="26"/>
        </w:rPr>
        <w:t>CỘNG HOÀ XÃ HỘI CHỦ NGHĨA VIỆT NAM</w:t>
      </w:r>
    </w:p>
    <w:p w:rsidR="0058790C" w:rsidRPr="00715D0F" w:rsidRDefault="0058790C" w:rsidP="0058790C">
      <w:pPr>
        <w:tabs>
          <w:tab w:val="center" w:pos="7080"/>
        </w:tabs>
        <w:spacing w:after="0" w:line="288" w:lineRule="auto"/>
        <w:rPr>
          <w:rFonts w:ascii="Times New Roman" w:hAnsi="Times New Roman"/>
          <w:b/>
          <w:sz w:val="26"/>
          <w:szCs w:val="26"/>
        </w:rPr>
      </w:pPr>
      <w:r w:rsidRPr="00715D0F">
        <w:rPr>
          <w:rFonts w:ascii="Times New Roman" w:hAnsi="Times New Roman"/>
          <w:b/>
          <w:sz w:val="26"/>
          <w:szCs w:val="26"/>
        </w:rPr>
        <w:t xml:space="preserve">       THÀNH PHỐ HỒ CHÍ MINH</w:t>
      </w:r>
      <w:r w:rsidRPr="00715D0F">
        <w:rPr>
          <w:rFonts w:ascii="Times New Roman" w:hAnsi="Times New Roman"/>
          <w:sz w:val="26"/>
          <w:szCs w:val="26"/>
        </w:rPr>
        <w:tab/>
        <w:t>Độc lập   -   Tự do   -   Hạnh phúc</w:t>
      </w:r>
    </w:p>
    <w:p w:rsidR="0058790C" w:rsidRPr="00715D0F" w:rsidRDefault="00FF35CD" w:rsidP="0058790C">
      <w:pPr>
        <w:spacing w:after="0" w:line="288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62230</wp:posOffset>
                </wp:positionV>
                <wp:extent cx="2028825" cy="0"/>
                <wp:effectExtent l="9525" t="5080" r="952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5pt,4.9pt" to="434.2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"/>
            </w:pict>
          </mc:Fallback>
        </mc:AlternateContent>
      </w:r>
      <w:r w:rsidR="0058790C" w:rsidRPr="00715D0F">
        <w:rPr>
          <w:rFonts w:ascii="Times New Roman" w:hAnsi="Times New Roman"/>
          <w:sz w:val="26"/>
          <w:szCs w:val="26"/>
        </w:rPr>
        <w:t xml:space="preserve">    </w:t>
      </w:r>
      <w:r w:rsidR="0058790C" w:rsidRPr="00715D0F">
        <w:rPr>
          <w:rFonts w:ascii="Times New Roman" w:hAnsi="Times New Roman"/>
          <w:b/>
          <w:sz w:val="26"/>
          <w:szCs w:val="26"/>
        </w:rPr>
        <w:t>CĐCS:THPT NGUYỄN VĂN TĂNG</w:t>
      </w:r>
    </w:p>
    <w:p w:rsidR="0058790C" w:rsidRPr="00715D0F" w:rsidRDefault="00FF35CD" w:rsidP="0058790C">
      <w:pPr>
        <w:spacing w:after="0" w:line="288" w:lineRule="auto"/>
        <w:jc w:val="right"/>
        <w:rPr>
          <w:rFonts w:ascii="Times New Roman" w:eastAsia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24130</wp:posOffset>
                </wp:positionV>
                <wp:extent cx="1531620" cy="0"/>
                <wp:effectExtent l="11430" t="5080" r="9525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1.15pt,1.9pt" to="171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">
                <v:shadow color="#ccc"/>
              </v:line>
            </w:pict>
          </mc:Fallback>
        </mc:AlternateContent>
      </w:r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Tp. Hồ Chí Minh, ngày </w:t>
      </w:r>
      <w:r w:rsidR="00994BFF">
        <w:rPr>
          <w:rFonts w:ascii="Times New Roman" w:eastAsia="Times New Roman" w:hAnsi="Times New Roman"/>
          <w:i/>
          <w:iCs/>
          <w:sz w:val="26"/>
          <w:szCs w:val="26"/>
        </w:rPr>
        <w:t>25</w:t>
      </w:r>
      <w:r w:rsidR="0058790C" w:rsidRPr="00715D0F">
        <w:rPr>
          <w:rFonts w:ascii="Times New Roman" w:eastAsia="Times New Roman" w:hAnsi="Times New Roman"/>
          <w:i/>
          <w:iCs/>
          <w:sz w:val="26"/>
          <w:szCs w:val="26"/>
        </w:rPr>
        <w:t xml:space="preserve"> tháng </w:t>
      </w:r>
      <w:r w:rsidR="00DA7C49">
        <w:rPr>
          <w:rFonts w:ascii="Times New Roman" w:eastAsia="Times New Roman" w:hAnsi="Times New Roman"/>
          <w:i/>
          <w:iCs/>
          <w:sz w:val="26"/>
          <w:szCs w:val="26"/>
        </w:rPr>
        <w:t>1 năm 2019</w:t>
      </w:r>
    </w:p>
    <w:p w:rsidR="0058790C" w:rsidRDefault="0058790C" w:rsidP="0058790C">
      <w:pPr>
        <w:pStyle w:val="NoSpacing"/>
        <w:spacing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58790C" w:rsidRPr="0058790C" w:rsidRDefault="00DA7C49" w:rsidP="0045389F">
      <w:pPr>
        <w:pStyle w:val="NoSpacing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BÁO CÁO CÔNG TÁC THÁNG 1</w:t>
      </w:r>
      <w:r w:rsidR="0058790C" w:rsidRPr="0058790C">
        <w:rPr>
          <w:rFonts w:ascii="Times New Roman" w:hAnsi="Times New Roman"/>
          <w:b/>
          <w:bCs/>
          <w:sz w:val="28"/>
          <w:szCs w:val="28"/>
        </w:rPr>
        <w:t xml:space="preserve"> VÀ KẾ HOẠCH CÔNG </w:t>
      </w:r>
      <w:r>
        <w:rPr>
          <w:rFonts w:ascii="Times New Roman" w:hAnsi="Times New Roman"/>
          <w:b/>
          <w:bCs/>
          <w:sz w:val="28"/>
          <w:szCs w:val="28"/>
        </w:rPr>
        <w:t>TÁC THÁNG 2</w:t>
      </w:r>
    </w:p>
    <w:p w:rsidR="0058790C" w:rsidRDefault="00DA7C49" w:rsidP="0045389F">
      <w:pPr>
        <w:pStyle w:val="NoSpacing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I.Báo cáo công tác tháng 1</w:t>
      </w:r>
    </w:p>
    <w:p w:rsidR="00DA7C49" w:rsidRPr="00DA7C49" w:rsidRDefault="00DA7C49" w:rsidP="00DA7C49">
      <w:pPr>
        <w:pStyle w:val="NoSpacing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A7C49">
        <w:rPr>
          <w:rFonts w:ascii="Times New Roman" w:hAnsi="Times New Roman"/>
          <w:b/>
          <w:bCs/>
          <w:sz w:val="26"/>
          <w:szCs w:val="26"/>
        </w:rPr>
        <w:t>Chủ điểm: Kỷ niệm ngày học sinh - sinh viên 9/1 và Mừng xuân 2019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Họp BCH tháng 1 theo định kỳ, thống nhất kế hoạch hoạt động Công đoàn Học kỳ II, kế hoạch hoạt động tháng 1/2019.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Tuyên truyền, phổ biến chế độ chính sách pháp luật mới.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Chăm lo tết, hỗ trợ đồng nghiệp ngoại thành vui tết.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Sơ kết hoạt động công đoàn HK I và phát động đợt thi đua phong trào mùa Xuân.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Hỗ trợ Đoàn TNCS.HCM  tổ chức hoạt động kỷ niệm ngày Sinh viên - Học sinh 9/1.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Báo cáo quyết toán kinh phí, đoàn phí công đoàn năm 2018; kiểm tra tài chính đồng cấp quí 4/2018 và thi hành điều lệ HK I năm học 2018- 2019.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Tham gia tập huấn công tác Công Đoàn dành cho Tổ trưởng Công Đoàn theo lịch của cụm.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Tham gia Hội thao cụm 9 vào ngày 13/1/2019 tại trường THPT Nguyễn Hữu Huân.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( 6 môn thi đấu )</w:t>
      </w:r>
    </w:p>
    <w:p w:rsidR="00DA7C49" w:rsidRP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Họp cụm công đoàn sơ kết đánh giá hoạt động HKI và hoàn tất các báo cáo gởi về CĐGDTP.</w:t>
      </w:r>
    </w:p>
    <w:p w:rsidR="00DA7C49" w:rsidRDefault="00DA7C49" w:rsidP="00DA7C49">
      <w:pPr>
        <w:pStyle w:val="NoSpacing"/>
        <w:spacing w:line="36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DA7C49">
        <w:rPr>
          <w:rFonts w:ascii="Times New Roman" w:hAnsi="Times New Roman"/>
          <w:bCs/>
          <w:sz w:val="26"/>
          <w:szCs w:val="26"/>
        </w:rPr>
        <w:t>Lên kế hoạch trực Tết năm 2019</w:t>
      </w:r>
    </w:p>
    <w:p w:rsidR="002D679C" w:rsidRPr="00EF51B1" w:rsidRDefault="002D679C" w:rsidP="00DA7C49">
      <w:pPr>
        <w:pStyle w:val="NoSpacing"/>
        <w:spacing w:line="360" w:lineRule="auto"/>
        <w:jc w:val="both"/>
        <w:rPr>
          <w:rFonts w:ascii="Times New Roman" w:hAnsi="Times New Roman"/>
          <w:bCs/>
          <w:i/>
          <w:sz w:val="26"/>
          <w:szCs w:val="26"/>
        </w:rPr>
      </w:pPr>
      <w:r w:rsidRPr="00EF51B1">
        <w:rPr>
          <w:rFonts w:ascii="Times New Roman" w:hAnsi="Times New Roman"/>
          <w:b/>
          <w:bCs/>
          <w:sz w:val="26"/>
          <w:szCs w:val="26"/>
        </w:rPr>
        <w:t>+ Tồn tại :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DA7C49">
        <w:rPr>
          <w:rFonts w:ascii="Times New Roman" w:hAnsi="Times New Roman"/>
          <w:bCs/>
          <w:i/>
          <w:sz w:val="26"/>
          <w:szCs w:val="26"/>
        </w:rPr>
        <w:t>Báo cáo kinh phí dự toán và quyết toán còn chậm.</w:t>
      </w:r>
    </w:p>
    <w:p w:rsidR="0058790C" w:rsidRDefault="0058790C" w:rsidP="0045389F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908E0">
        <w:rPr>
          <w:rFonts w:ascii="Times New Roman" w:hAnsi="Times New Roman"/>
          <w:b/>
          <w:bCs/>
          <w:sz w:val="26"/>
          <w:szCs w:val="26"/>
        </w:rPr>
        <w:t xml:space="preserve">II. Kế hoạch </w:t>
      </w:r>
      <w:r w:rsidR="00DA7C49">
        <w:rPr>
          <w:rFonts w:ascii="Times New Roman" w:hAnsi="Times New Roman"/>
          <w:b/>
          <w:bCs/>
          <w:sz w:val="26"/>
          <w:szCs w:val="26"/>
        </w:rPr>
        <w:t>tháng 2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DA7C49">
        <w:rPr>
          <w:rFonts w:ascii="Times New Roman" w:hAnsi="Times New Roman"/>
          <w:b/>
          <w:bCs/>
          <w:sz w:val="26"/>
          <w:szCs w:val="26"/>
        </w:rPr>
        <w:t>Chủ điểm: Kỷ niệm 89 năm ngày thành lập Đảng CSVN 3/2.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Họp BCH tháng 2 theo định kỳ thống nhất kế hoạch hoạt động tháng 2/2019.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Tổ chức hoạt động kỷ niệm 89 năm ngày thành lập Đảng CSVN tại đơn vị.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 xml:space="preserve">- Chuẩn bị kế hoạch kỷ niệm 8/3. 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Vận dụng các kế hoạch tổ chức các hoạt động chào mừng kỷ niệm 44 năm giải phóng miền Nam, thống nhất đất nước và Quốc tế Lao động 1/5.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lastRenderedPageBreak/>
        <w:t>- Đẩy mạnh thực hiện việc “Học tập và làm theo</w:t>
      </w:r>
      <w:r>
        <w:rPr>
          <w:rFonts w:ascii="Times New Roman" w:hAnsi="Times New Roman"/>
          <w:bCs/>
          <w:sz w:val="26"/>
          <w:szCs w:val="26"/>
        </w:rPr>
        <w:t xml:space="preserve"> tư tưởng , đạo đức phong cách  </w:t>
      </w:r>
      <w:r w:rsidRPr="00DA7C49">
        <w:rPr>
          <w:rFonts w:ascii="Times New Roman" w:hAnsi="Times New Roman"/>
          <w:bCs/>
          <w:sz w:val="26"/>
          <w:szCs w:val="26"/>
        </w:rPr>
        <w:t>Hồ Chí Minh”.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Thực hiện việc tuyên truyền chủ trương, đường lối chính sách của Đảng và Nhà nước.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Tham gia các hoạt động chào mừng kỷ niệm ngày 3/2.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Giới thiệu công đoàn viên ưu tú cho Chi bộ đi học đối tượng Đảng và kết nạp đảng viên mới.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Tham gia đầy đủ các hoạt động do công đoàn Ngành và địa phương phát động.</w:t>
      </w:r>
    </w:p>
    <w:p w:rsid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 xml:space="preserve">- </w:t>
      </w:r>
      <w:r>
        <w:rPr>
          <w:rFonts w:ascii="Times New Roman" w:hAnsi="Times New Roman"/>
          <w:bCs/>
          <w:sz w:val="26"/>
          <w:szCs w:val="26"/>
        </w:rPr>
        <w:t xml:space="preserve">Thực hiện kế hoạch </w:t>
      </w:r>
      <w:r w:rsidRPr="00DA7C49">
        <w:rPr>
          <w:rFonts w:ascii="Times New Roman" w:hAnsi="Times New Roman"/>
          <w:bCs/>
          <w:sz w:val="26"/>
          <w:szCs w:val="26"/>
        </w:rPr>
        <w:t>trực Tế</w:t>
      </w:r>
      <w:r>
        <w:rPr>
          <w:rFonts w:ascii="Times New Roman" w:hAnsi="Times New Roman"/>
          <w:bCs/>
          <w:sz w:val="26"/>
          <w:szCs w:val="26"/>
        </w:rPr>
        <w:t>t Nguyên đán Kỷ Hợi 2019.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 Thực hiện báo cáo chăm lo Tết về Công Đoàn Ngành</w:t>
      </w:r>
      <w:r w:rsidR="001C653E">
        <w:rPr>
          <w:rFonts w:ascii="Times New Roman" w:hAnsi="Times New Roman"/>
          <w:bCs/>
          <w:sz w:val="26"/>
          <w:szCs w:val="26"/>
        </w:rPr>
        <w:t>.</w:t>
      </w:r>
      <w:bookmarkStart w:id="0" w:name="_GoBack"/>
      <w:bookmarkEnd w:id="0"/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Phối hợp với BGH sắp xếp cho CĐV xa quê về quê đón Tết.</w:t>
      </w:r>
    </w:p>
    <w:p w:rsidR="00DA7C49" w:rsidRPr="00DA7C49" w:rsidRDefault="00DA7C49" w:rsidP="00DA7C49">
      <w:pPr>
        <w:spacing w:line="360" w:lineRule="auto"/>
        <w:rPr>
          <w:rFonts w:ascii="Times New Roman" w:hAnsi="Times New Roman"/>
          <w:bCs/>
          <w:sz w:val="26"/>
          <w:szCs w:val="26"/>
        </w:rPr>
      </w:pPr>
      <w:r w:rsidRPr="00DA7C49">
        <w:rPr>
          <w:rFonts w:ascii="Times New Roman" w:hAnsi="Times New Roman"/>
          <w:bCs/>
          <w:sz w:val="26"/>
          <w:szCs w:val="26"/>
        </w:rPr>
        <w:t>- Ban đời sống lên kế hoạch thăm hỏi, động viên công đoàn viên nhân dịp xuân về  ăn tết vui vẻ, an toàn, tiết kiệm.</w:t>
      </w:r>
    </w:p>
    <w:p w:rsidR="004A550E" w:rsidRDefault="004A550E" w:rsidP="0045389F">
      <w:pPr>
        <w:pStyle w:val="ListParagraph"/>
        <w:spacing w:line="360" w:lineRule="auto"/>
        <w:ind w:left="360"/>
        <w:rPr>
          <w:rFonts w:ascii="Times New Roman" w:hAnsi="Times New Roman"/>
          <w:sz w:val="26"/>
          <w:szCs w:val="26"/>
        </w:rPr>
      </w:pPr>
    </w:p>
    <w:p w:rsidR="004A550E" w:rsidRPr="00296838" w:rsidRDefault="004A550E" w:rsidP="0045389F">
      <w:pPr>
        <w:spacing w:before="80" w:after="0" w:line="360" w:lineRule="auto"/>
        <w:ind w:left="234" w:right="141" w:firstLine="720"/>
        <w:rPr>
          <w:rFonts w:ascii="Times New Roman" w:hAnsi="Times New Roman"/>
          <w:b/>
          <w:sz w:val="26"/>
          <w:szCs w:val="26"/>
        </w:rPr>
      </w:pPr>
      <w:r>
        <w:t xml:space="preserve">                                                                                                          </w:t>
      </w:r>
      <w:r w:rsidRPr="00296838">
        <w:rPr>
          <w:rFonts w:ascii="Times New Roman" w:hAnsi="Times New Roman"/>
          <w:b/>
          <w:sz w:val="26"/>
          <w:szCs w:val="26"/>
        </w:rPr>
        <w:t>TM. BCH CÔNG ĐOÀN</w:t>
      </w:r>
    </w:p>
    <w:p w:rsidR="004A550E" w:rsidRPr="00296838" w:rsidRDefault="004A550E" w:rsidP="0045389F">
      <w:pPr>
        <w:spacing w:before="80" w:after="0" w:line="360" w:lineRule="auto"/>
        <w:ind w:left="234" w:right="141" w:firstLine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</w:t>
      </w:r>
      <w:r w:rsidRPr="00296838">
        <w:rPr>
          <w:rFonts w:ascii="Times New Roman" w:hAnsi="Times New Roman"/>
          <w:b/>
          <w:sz w:val="26"/>
          <w:szCs w:val="26"/>
        </w:rPr>
        <w:t xml:space="preserve">Chủ tịch </w:t>
      </w:r>
    </w:p>
    <w:p w:rsidR="004A550E" w:rsidRDefault="004A550E" w:rsidP="0045389F">
      <w:pPr>
        <w:spacing w:before="80" w:after="0" w:line="360" w:lineRule="auto"/>
        <w:ind w:left="234" w:right="141" w:firstLine="720"/>
        <w:jc w:val="both"/>
        <w:rPr>
          <w:rFonts w:ascii="Times New Roman" w:hAnsi="Times New Roman"/>
          <w:sz w:val="26"/>
          <w:szCs w:val="26"/>
        </w:rPr>
      </w:pPr>
    </w:p>
    <w:p w:rsidR="004A550E" w:rsidRDefault="004A550E" w:rsidP="0045389F">
      <w:pPr>
        <w:spacing w:before="80" w:after="0" w:line="360" w:lineRule="auto"/>
        <w:ind w:right="141"/>
        <w:jc w:val="both"/>
        <w:rPr>
          <w:rFonts w:ascii="Times New Roman" w:hAnsi="Times New Roman"/>
          <w:sz w:val="26"/>
          <w:szCs w:val="26"/>
        </w:rPr>
      </w:pPr>
    </w:p>
    <w:p w:rsidR="004A550E" w:rsidRPr="004A550E" w:rsidRDefault="004A550E" w:rsidP="0045389F">
      <w:pPr>
        <w:spacing w:before="80" w:after="0" w:line="360" w:lineRule="auto"/>
        <w:ind w:left="234" w:right="141" w:firstLine="72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Pr="004A550E">
        <w:rPr>
          <w:rFonts w:ascii="Times New Roman" w:hAnsi="Times New Roman"/>
          <w:i/>
          <w:sz w:val="26"/>
          <w:szCs w:val="26"/>
        </w:rPr>
        <w:t>Nguyễn Thị Vân Nam</w:t>
      </w:r>
    </w:p>
    <w:p w:rsidR="004A550E" w:rsidRPr="004A550E" w:rsidRDefault="004A550E" w:rsidP="0045389F">
      <w:pPr>
        <w:spacing w:before="80" w:after="0" w:line="360" w:lineRule="auto"/>
        <w:ind w:left="234" w:right="141" w:firstLine="720"/>
        <w:jc w:val="both"/>
        <w:rPr>
          <w:rFonts w:ascii="Times New Roman" w:hAnsi="Times New Roman"/>
          <w:i/>
          <w:sz w:val="26"/>
          <w:szCs w:val="26"/>
        </w:rPr>
      </w:pPr>
    </w:p>
    <w:p w:rsidR="004A550E" w:rsidRDefault="004A550E" w:rsidP="004A550E">
      <w:pPr>
        <w:pStyle w:val="ListParagraph"/>
        <w:ind w:left="360"/>
      </w:pPr>
    </w:p>
    <w:sectPr w:rsidR="004A550E" w:rsidSect="004A18E9"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B1087"/>
    <w:multiLevelType w:val="hybridMultilevel"/>
    <w:tmpl w:val="8D8EF802"/>
    <w:lvl w:ilvl="0" w:tplc="4C8CF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40E55"/>
    <w:multiLevelType w:val="hybridMultilevel"/>
    <w:tmpl w:val="0E80AC90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94059"/>
    <w:multiLevelType w:val="hybridMultilevel"/>
    <w:tmpl w:val="B0DA0F2A"/>
    <w:lvl w:ilvl="0" w:tplc="4C8CF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8069B"/>
    <w:multiLevelType w:val="hybridMultilevel"/>
    <w:tmpl w:val="6BD64DE4"/>
    <w:lvl w:ilvl="0" w:tplc="E8046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86D43"/>
    <w:multiLevelType w:val="hybridMultilevel"/>
    <w:tmpl w:val="F3EC673C"/>
    <w:lvl w:ilvl="0" w:tplc="4C8CF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253252"/>
    <w:multiLevelType w:val="hybridMultilevel"/>
    <w:tmpl w:val="71600DF6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62302"/>
    <w:multiLevelType w:val="hybridMultilevel"/>
    <w:tmpl w:val="9D22AF24"/>
    <w:lvl w:ilvl="0" w:tplc="4C8CF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02B9C"/>
    <w:multiLevelType w:val="hybridMultilevel"/>
    <w:tmpl w:val="736C91B0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1A135E"/>
    <w:multiLevelType w:val="hybridMultilevel"/>
    <w:tmpl w:val="95D48364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378C585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D58F2"/>
    <w:multiLevelType w:val="hybridMultilevel"/>
    <w:tmpl w:val="4B8EFED6"/>
    <w:lvl w:ilvl="0" w:tplc="52F2676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BF0813"/>
    <w:multiLevelType w:val="hybridMultilevel"/>
    <w:tmpl w:val="D23AA522"/>
    <w:lvl w:ilvl="0" w:tplc="52F26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00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8A3C41"/>
    <w:multiLevelType w:val="hybridMultilevel"/>
    <w:tmpl w:val="0872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CF77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5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0C"/>
    <w:rsid w:val="001C653E"/>
    <w:rsid w:val="002375CF"/>
    <w:rsid w:val="002A432D"/>
    <w:rsid w:val="002D6357"/>
    <w:rsid w:val="002D679C"/>
    <w:rsid w:val="0045389F"/>
    <w:rsid w:val="004A18E9"/>
    <w:rsid w:val="004A550E"/>
    <w:rsid w:val="0058790C"/>
    <w:rsid w:val="005C1BC6"/>
    <w:rsid w:val="006C2DCB"/>
    <w:rsid w:val="007F6949"/>
    <w:rsid w:val="00994BFF"/>
    <w:rsid w:val="00D908E0"/>
    <w:rsid w:val="00DA7C49"/>
    <w:rsid w:val="00E31794"/>
    <w:rsid w:val="00EF51B1"/>
    <w:rsid w:val="00FF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790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90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0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790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90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HOC VU</cp:lastModifiedBy>
  <cp:revision>2</cp:revision>
  <dcterms:created xsi:type="dcterms:W3CDTF">2019-01-25T07:02:00Z</dcterms:created>
  <dcterms:modified xsi:type="dcterms:W3CDTF">2019-01-25T07:02:00Z</dcterms:modified>
</cp:coreProperties>
</file>