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A9" w:rsidRPr="00836717" w:rsidRDefault="002A39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6717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</w:t>
      </w:r>
      <w:r w:rsidR="00985EA9" w:rsidRPr="00836717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BCH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CĐGV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. BCH chia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>:</w:t>
      </w:r>
    </w:p>
    <w:p w:rsidR="002A3990" w:rsidRPr="00836717" w:rsidRDefault="002A3990" w:rsidP="00985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717">
        <w:rPr>
          <w:noProof/>
          <w:sz w:val="28"/>
          <w:szCs w:val="28"/>
        </w:rPr>
        <w:drawing>
          <wp:inline distT="0" distB="0" distL="0" distR="0" wp14:anchorId="22ED9B3A" wp14:editId="3D0BE084">
            <wp:extent cx="3276600" cy="5148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8471" cy="516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EA9" w:rsidRPr="00836717" w:rsidRDefault="00985EA9" w:rsidP="002A3990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36717">
        <w:rPr>
          <w:rFonts w:ascii="Times New Roman" w:hAnsi="Times New Roman" w:cs="Times New Roman"/>
          <w:color w:val="FF0000"/>
          <w:sz w:val="28"/>
          <w:szCs w:val="28"/>
        </w:rPr>
        <w:t>Chú</w:t>
      </w:r>
      <w:proofErr w:type="spellEnd"/>
      <w:r w:rsidRPr="00836717">
        <w:rPr>
          <w:rFonts w:ascii="Times New Roman" w:hAnsi="Times New Roman" w:cs="Times New Roman"/>
          <w:color w:val="FF0000"/>
          <w:sz w:val="28"/>
          <w:szCs w:val="28"/>
        </w:rPr>
        <w:t xml:space="preserve"> ý:</w:t>
      </w:r>
    </w:p>
    <w:p w:rsidR="002A3990" w:rsidRPr="00836717" w:rsidRDefault="002A3990" w:rsidP="002A3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6717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Đ/c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Quyên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>.</w:t>
      </w:r>
    </w:p>
    <w:p w:rsidR="002A3990" w:rsidRPr="00836717" w:rsidRDefault="002A3990" w:rsidP="002A3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4 (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1 GV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Đ/c: </w:t>
      </w:r>
      <w:proofErr w:type="spellStart"/>
      <w:r w:rsidR="00FD1E07">
        <w:rPr>
          <w:rFonts w:ascii="Times New Roman" w:hAnsi="Times New Roman" w:cs="Times New Roman"/>
          <w:sz w:val="28"/>
          <w:szCs w:val="28"/>
        </w:rPr>
        <w:t>Q</w:t>
      </w:r>
      <w:r w:rsidRPr="00836717">
        <w:rPr>
          <w:rFonts w:ascii="Times New Roman" w:hAnsi="Times New Roman" w:cs="Times New Roman"/>
          <w:sz w:val="28"/>
          <w:szCs w:val="28"/>
        </w:rPr>
        <w:t>uyên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>).</w:t>
      </w:r>
    </w:p>
    <w:p w:rsidR="002A3990" w:rsidRPr="00836717" w:rsidRDefault="002A3990" w:rsidP="002A3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củ</w:t>
      </w:r>
      <w:r w:rsidR="00985EA9" w:rsidRPr="0083671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985EA9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EA9" w:rsidRPr="00836717">
        <w:rPr>
          <w:rFonts w:ascii="Times New Roman" w:hAnsi="Times New Roman" w:cs="Times New Roman"/>
          <w:sz w:val="28"/>
          <w:szCs w:val="28"/>
        </w:rPr>
        <w:t>Đ</w:t>
      </w:r>
      <w:r w:rsidRPr="00836717">
        <w:rPr>
          <w:rFonts w:ascii="Times New Roman" w:hAnsi="Times New Roman" w:cs="Times New Roman"/>
          <w:sz w:val="28"/>
          <w:szCs w:val="28"/>
        </w:rPr>
        <w:t>oàn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BCH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>.</w:t>
      </w:r>
    </w:p>
    <w:p w:rsidR="00985EA9" w:rsidRDefault="00985EA9" w:rsidP="002A3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671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group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hoạ</w:t>
      </w:r>
      <w:r w:rsidR="00836717" w:rsidRPr="0083671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36717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717" w:rsidRPr="00836717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836717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717" w:rsidRPr="00836717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="00836717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717" w:rsidRPr="0083671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36717" w:rsidRPr="00836717">
        <w:rPr>
          <w:rFonts w:ascii="Times New Roman" w:hAnsi="Times New Roman" w:cs="Times New Roman"/>
          <w:sz w:val="28"/>
          <w:szCs w:val="28"/>
        </w:rPr>
        <w:t xml:space="preserve"> mi</w:t>
      </w:r>
      <w:r w:rsidRPr="00836717">
        <w:rPr>
          <w:rFonts w:ascii="Times New Roman" w:hAnsi="Times New Roman" w:cs="Times New Roman"/>
          <w:sz w:val="28"/>
          <w:szCs w:val="28"/>
        </w:rPr>
        <w:t xml:space="preserve">nh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717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717" w:rsidRPr="00836717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836717" w:rsidRPr="0083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717" w:rsidRPr="0083671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836717" w:rsidRPr="00836717">
        <w:rPr>
          <w:rFonts w:ascii="Times New Roman" w:hAnsi="Times New Roman" w:cs="Times New Roman"/>
          <w:sz w:val="28"/>
          <w:szCs w:val="28"/>
        </w:rPr>
        <w:t xml:space="preserve"> </w:t>
      </w:r>
      <w:r w:rsidRPr="00836717">
        <w:rPr>
          <w:rFonts w:ascii="Times New Roman" w:hAnsi="Times New Roman" w:cs="Times New Roman"/>
          <w:sz w:val="28"/>
          <w:szCs w:val="28"/>
        </w:rPr>
        <w:t>ạ.</w:t>
      </w:r>
    </w:p>
    <w:p w:rsidR="00007CCD" w:rsidRDefault="00007CCD" w:rsidP="00007CCD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BCH CĐGV</w:t>
      </w:r>
    </w:p>
    <w:p w:rsidR="00007CCD" w:rsidRDefault="00007CCD" w:rsidP="00007CCD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7CCD" w:rsidRPr="00007CCD" w:rsidRDefault="00007CCD" w:rsidP="00007CCD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</w:p>
    <w:sectPr w:rsidR="00007CCD" w:rsidRPr="00007CCD" w:rsidSect="00985E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4EA"/>
    <w:multiLevelType w:val="hybridMultilevel"/>
    <w:tmpl w:val="D4543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52CAD"/>
    <w:multiLevelType w:val="hybridMultilevel"/>
    <w:tmpl w:val="3314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90"/>
    <w:rsid w:val="00007CCD"/>
    <w:rsid w:val="000231EF"/>
    <w:rsid w:val="002A3990"/>
    <w:rsid w:val="00836717"/>
    <w:rsid w:val="00985EA9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F240"/>
  <w15:chartTrackingRefBased/>
  <w15:docId w15:val="{7B83612E-B906-47E0-B6C3-F61B8D55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gmt</dc:creator>
  <cp:keywords/>
  <dc:description/>
  <cp:lastModifiedBy>gmt</cp:lastModifiedBy>
  <cp:revision>3</cp:revision>
  <dcterms:created xsi:type="dcterms:W3CDTF">2020-07-17T10:20:00Z</dcterms:created>
  <dcterms:modified xsi:type="dcterms:W3CDTF">2020-07-17T10:58:00Z</dcterms:modified>
</cp:coreProperties>
</file>