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07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6246"/>
      </w:tblGrid>
      <w:tr w:rsidR="008668D5" w:rsidRPr="002967CB" w14:paraId="21989667" w14:textId="77777777" w:rsidTr="00DD5947">
        <w:tc>
          <w:tcPr>
            <w:tcW w:w="4361" w:type="dxa"/>
          </w:tcPr>
          <w:p w14:paraId="6AB369B7" w14:textId="77777777" w:rsidR="008668D5" w:rsidRPr="002967CB" w:rsidRDefault="008668D5" w:rsidP="00C13B3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  <w:r w:rsidRPr="002967CB">
              <w:rPr>
                <w:rFonts w:ascii="Times New Roman" w:eastAsia="Times New Roman" w:hAnsi="Times New Roman" w:cs="Times New Roman"/>
                <w:sz w:val="24"/>
                <w:szCs w:val="24"/>
              </w:rPr>
              <w:t>SỞ GIÁO DỤC VÀ ĐÀO TẠO</w:t>
            </w:r>
          </w:p>
          <w:p w14:paraId="7FEB8923" w14:textId="77777777" w:rsidR="008668D5" w:rsidRPr="002967CB" w:rsidRDefault="008668D5" w:rsidP="00C13B3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THÀNH PHỐ HỒ CHÍ MINH</w:t>
            </w:r>
          </w:p>
          <w:p w14:paraId="09F906FE" w14:textId="77777777" w:rsidR="008668D5" w:rsidRPr="00DD5947" w:rsidRDefault="00041ABF" w:rsidP="00C13B3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E612A2E" wp14:editId="309C069F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165100</wp:posOffset>
                      </wp:positionV>
                      <wp:extent cx="1572895" cy="0"/>
                      <wp:effectExtent l="0" t="0" r="1905" b="0"/>
                      <wp:wrapNone/>
                      <wp:docPr id="183896568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572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D30E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5.35pt;margin-top:13pt;width:123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">
                      <o:lock v:ext="edit" shapetype="f"/>
                    </v:shape>
                  </w:pict>
                </mc:Fallback>
              </mc:AlternateContent>
            </w:r>
            <w:r w:rsidR="00DD5947" w:rsidRPr="00DD5947">
              <w:rPr>
                <w:rFonts w:ascii="Times New Roman" w:eastAsia="Times New Roman" w:hAnsi="Times New Roman" w:cs="Times New Roman"/>
                <w:b/>
              </w:rPr>
              <w:t>TRƯỜNG THPT NGUYỄN VĂN TĂNG</w:t>
            </w:r>
          </w:p>
          <w:p w14:paraId="318DFABE" w14:textId="77777777" w:rsidR="008668D5" w:rsidRPr="002967CB" w:rsidRDefault="008668D5" w:rsidP="00F56E0B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</w:t>
            </w:r>
          </w:p>
        </w:tc>
        <w:tc>
          <w:tcPr>
            <w:tcW w:w="6246" w:type="dxa"/>
          </w:tcPr>
          <w:p w14:paraId="2ED914E7" w14:textId="77777777" w:rsidR="008668D5" w:rsidRPr="002967CB" w:rsidRDefault="008668D5" w:rsidP="00C13B3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14:paraId="5903BF81" w14:textId="77777777" w:rsidR="008668D5" w:rsidRPr="002967CB" w:rsidRDefault="00041ABF" w:rsidP="00C13B3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B6C86B" wp14:editId="3B3395BA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182880</wp:posOffset>
                      </wp:positionV>
                      <wp:extent cx="1871980" cy="0"/>
                      <wp:effectExtent l="0" t="0" r="0" b="0"/>
                      <wp:wrapNone/>
                      <wp:docPr id="203773833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871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DE314" id="AutoShape 5" o:spid="_x0000_s1026" type="#_x0000_t32" style="position:absolute;margin-left:87.95pt;margin-top:14.4pt;width:147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">
                      <o:lock v:ext="edit" shapetype="f"/>
                    </v:shape>
                  </w:pict>
                </mc:Fallback>
              </mc:AlternateContent>
            </w:r>
            <w:r w:rsidR="008668D5" w:rsidRPr="00296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Độc lập – Tự do – Hạnh phúc</w:t>
            </w:r>
          </w:p>
          <w:p w14:paraId="7FD68CAE" w14:textId="77777777" w:rsidR="008668D5" w:rsidRPr="002967CB" w:rsidRDefault="008668D5" w:rsidP="00C13B3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64DFE0BA" w14:textId="46FD31FC" w:rsidR="008668D5" w:rsidRPr="00213F4F" w:rsidRDefault="00C13B36" w:rsidP="00C218D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</w:pPr>
            <w:r w:rsidRPr="002967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Thành phố Hồ Ch</w:t>
            </w:r>
            <w:r w:rsidR="008B64B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í Minh, ngày 5 tháng 9 năm 202</w:t>
            </w:r>
            <w:r w:rsidR="00213F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>3</w:t>
            </w:r>
          </w:p>
          <w:p w14:paraId="7BBD2099" w14:textId="77777777" w:rsidR="008668D5" w:rsidRPr="002967CB" w:rsidRDefault="008668D5" w:rsidP="00C13B3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75CEBAD1" w14:textId="77777777" w:rsidR="008668D5" w:rsidRPr="002967CB" w:rsidRDefault="008668D5" w:rsidP="00C13B36">
      <w:pPr>
        <w:tabs>
          <w:tab w:val="left" w:pos="4090"/>
        </w:tabs>
        <w:spacing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70E00FD7" w14:textId="061DCA39" w:rsidR="0058270D" w:rsidRPr="005E4D2D" w:rsidRDefault="00745C18" w:rsidP="005E4D2D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</w:rPr>
        <w:t>NỘI DUNG</w:t>
      </w:r>
      <w:r w:rsidR="00EE14B8">
        <w:rPr>
          <w:rFonts w:ascii="Times New Roman" w:hAnsi="Times New Roman" w:cs="Times New Roman"/>
          <w:b/>
          <w:sz w:val="32"/>
          <w:szCs w:val="32"/>
        </w:rPr>
        <w:t xml:space="preserve"> SINH HOẠT</w:t>
      </w:r>
      <w:r w:rsidR="00DA3C2D" w:rsidRPr="002967C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13B36" w:rsidRPr="002967CB">
        <w:rPr>
          <w:rFonts w:ascii="Times New Roman" w:hAnsi="Times New Roman" w:cs="Times New Roman"/>
          <w:b/>
          <w:sz w:val="32"/>
          <w:szCs w:val="32"/>
        </w:rPr>
        <w:br/>
      </w:r>
      <w:r w:rsidR="00DA3C2D" w:rsidRPr="002967CB">
        <w:rPr>
          <w:rFonts w:ascii="Times New Roman" w:hAnsi="Times New Roman" w:cs="Times New Roman"/>
          <w:b/>
          <w:sz w:val="32"/>
          <w:szCs w:val="32"/>
        </w:rPr>
        <w:t>CÂU LẠC BỘ</w:t>
      </w:r>
      <w:r w:rsidR="0048251A" w:rsidRPr="002967C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E4D2D">
        <w:rPr>
          <w:rFonts w:ascii="Times New Roman" w:hAnsi="Times New Roman" w:cs="Times New Roman"/>
          <w:b/>
          <w:sz w:val="32"/>
          <w:szCs w:val="32"/>
        </w:rPr>
        <w:t>PHÁT</w:t>
      </w:r>
      <w:r w:rsidR="005E4D2D">
        <w:rPr>
          <w:rFonts w:ascii="Times New Roman" w:hAnsi="Times New Roman" w:cs="Times New Roman"/>
          <w:b/>
          <w:sz w:val="32"/>
          <w:szCs w:val="32"/>
          <w:lang w:val="vi-VN"/>
        </w:rPr>
        <w:t xml:space="preserve"> TRIỂN PHẨM CHẤT HỌC SINH</w:t>
      </w:r>
    </w:p>
    <w:p w14:paraId="5ECCAE3A" w14:textId="5F6A2990" w:rsidR="00EE14B8" w:rsidRPr="00213F4F" w:rsidRDefault="00EE14B8" w:rsidP="00C13B36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</w:rPr>
        <w:t>NĂM HỌ</w:t>
      </w:r>
      <w:r w:rsidR="008B64BB">
        <w:rPr>
          <w:rFonts w:ascii="Times New Roman" w:hAnsi="Times New Roman" w:cs="Times New Roman"/>
          <w:b/>
          <w:sz w:val="32"/>
          <w:szCs w:val="32"/>
        </w:rPr>
        <w:t>C 202</w:t>
      </w:r>
      <w:r w:rsidR="00213F4F">
        <w:rPr>
          <w:rFonts w:ascii="Times New Roman" w:hAnsi="Times New Roman" w:cs="Times New Roman"/>
          <w:b/>
          <w:sz w:val="32"/>
          <w:szCs w:val="32"/>
          <w:lang w:val="vi-VN"/>
        </w:rPr>
        <w:t>3</w:t>
      </w:r>
      <w:r w:rsidR="008B64BB">
        <w:rPr>
          <w:rFonts w:ascii="Times New Roman" w:hAnsi="Times New Roman" w:cs="Times New Roman"/>
          <w:b/>
          <w:sz w:val="32"/>
          <w:szCs w:val="32"/>
        </w:rPr>
        <w:t>-202</w:t>
      </w:r>
      <w:r w:rsidR="00213F4F">
        <w:rPr>
          <w:rFonts w:ascii="Times New Roman" w:hAnsi="Times New Roman" w:cs="Times New Roman"/>
          <w:b/>
          <w:sz w:val="32"/>
          <w:szCs w:val="32"/>
          <w:lang w:val="vi-VN"/>
        </w:rPr>
        <w:t>4</w:t>
      </w:r>
    </w:p>
    <w:p w14:paraId="6D44E253" w14:textId="21CD6A39" w:rsidR="00134C5C" w:rsidRPr="00134C5C" w:rsidRDefault="00134C5C" w:rsidP="00134C5C">
      <w:pPr>
        <w:shd w:val="clear" w:color="auto" w:fill="FFFFFF"/>
        <w:ind w:firstLine="9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34C5C">
        <w:rPr>
          <w:rFonts w:ascii="Times New Roman" w:hAnsi="Times New Roman" w:cs="Times New Roman"/>
          <w:color w:val="000000"/>
          <w:sz w:val="26"/>
          <w:szCs w:val="26"/>
        </w:rPr>
        <w:t>Căn cứ vào kế hoạch, nhiệm vụ năm họ</w:t>
      </w:r>
      <w:r w:rsidR="008B64BB">
        <w:rPr>
          <w:rFonts w:ascii="Times New Roman" w:hAnsi="Times New Roman" w:cs="Times New Roman"/>
          <w:color w:val="000000"/>
          <w:sz w:val="26"/>
          <w:szCs w:val="26"/>
        </w:rPr>
        <w:t>c 202</w:t>
      </w:r>
      <w:r w:rsidR="00213F4F">
        <w:rPr>
          <w:rFonts w:ascii="Times New Roman" w:hAnsi="Times New Roman" w:cs="Times New Roman"/>
          <w:color w:val="000000"/>
          <w:sz w:val="26"/>
          <w:szCs w:val="26"/>
          <w:lang w:val="vi-VN"/>
        </w:rPr>
        <w:t>3</w:t>
      </w:r>
      <w:r w:rsidR="008B64BB">
        <w:rPr>
          <w:rFonts w:ascii="Times New Roman" w:hAnsi="Times New Roman" w:cs="Times New Roman"/>
          <w:color w:val="000000"/>
          <w:sz w:val="26"/>
          <w:szCs w:val="26"/>
        </w:rPr>
        <w:t xml:space="preserve"> - 202</w:t>
      </w:r>
      <w:r w:rsidR="00213F4F">
        <w:rPr>
          <w:rFonts w:ascii="Times New Roman" w:hAnsi="Times New Roman" w:cs="Times New Roman"/>
          <w:color w:val="000000"/>
          <w:sz w:val="26"/>
          <w:szCs w:val="26"/>
          <w:lang w:val="vi-VN"/>
        </w:rPr>
        <w:t>4</w:t>
      </w:r>
      <w:r w:rsidRPr="00134C5C">
        <w:rPr>
          <w:rFonts w:ascii="Times New Roman" w:hAnsi="Times New Roman" w:cs="Times New Roman"/>
          <w:color w:val="000000"/>
          <w:sz w:val="26"/>
          <w:szCs w:val="26"/>
        </w:rPr>
        <w:t xml:space="preserve"> của trường THPT Nguyễn Văn </w:t>
      </w:r>
      <w:proofErr w:type="gramStart"/>
      <w:r w:rsidRPr="00134C5C">
        <w:rPr>
          <w:rFonts w:ascii="Times New Roman" w:hAnsi="Times New Roman" w:cs="Times New Roman"/>
          <w:color w:val="000000"/>
          <w:sz w:val="26"/>
          <w:szCs w:val="26"/>
        </w:rPr>
        <w:t>Tăng;</w:t>
      </w:r>
      <w:proofErr w:type="gramEnd"/>
    </w:p>
    <w:p w14:paraId="06AB82A4" w14:textId="3ED5B6BE" w:rsidR="00134C5C" w:rsidRDefault="00134C5C" w:rsidP="00134C5C">
      <w:pPr>
        <w:shd w:val="clear" w:color="auto" w:fill="FFFFFF"/>
        <w:ind w:firstLine="9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34C5C">
        <w:rPr>
          <w:rFonts w:ascii="Times New Roman" w:hAnsi="Times New Roman" w:cs="Times New Roman"/>
          <w:color w:val="000000"/>
          <w:sz w:val="26"/>
          <w:szCs w:val="26"/>
        </w:rPr>
        <w:t>Hưởng ứng phong trào thi đua “Xây dựng trường học thân thiện, học sinh tích cực”</w:t>
      </w:r>
      <w:r w:rsidR="005E4D2D">
        <w:rPr>
          <w:rFonts w:ascii="Times New Roman" w:hAnsi="Times New Roman" w:cs="Times New Roman"/>
          <w:color w:val="000000"/>
          <w:sz w:val="26"/>
          <w:szCs w:val="26"/>
          <w:lang w:val="vi-VN"/>
        </w:rPr>
        <w:t>, “Trường học hạnh phúc”</w:t>
      </w:r>
      <w:r w:rsidRPr="00134C5C">
        <w:rPr>
          <w:rFonts w:ascii="Times New Roman" w:hAnsi="Times New Roman" w:cs="Times New Roman"/>
          <w:color w:val="000000"/>
          <w:sz w:val="26"/>
          <w:szCs w:val="26"/>
        </w:rPr>
        <w:t xml:space="preserve"> năm họ</w:t>
      </w:r>
      <w:r w:rsidR="008B64BB">
        <w:rPr>
          <w:rFonts w:ascii="Times New Roman" w:hAnsi="Times New Roman" w:cs="Times New Roman"/>
          <w:color w:val="000000"/>
          <w:sz w:val="26"/>
          <w:szCs w:val="26"/>
        </w:rPr>
        <w:t>c 202</w:t>
      </w:r>
      <w:r w:rsidR="00213F4F">
        <w:rPr>
          <w:rFonts w:ascii="Times New Roman" w:hAnsi="Times New Roman" w:cs="Times New Roman"/>
          <w:color w:val="000000"/>
          <w:sz w:val="26"/>
          <w:szCs w:val="26"/>
          <w:lang w:val="vi-VN"/>
        </w:rPr>
        <w:t>3</w:t>
      </w:r>
      <w:r w:rsidR="008B64BB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proofErr w:type="gramStart"/>
      <w:r w:rsidR="008B64BB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213F4F">
        <w:rPr>
          <w:rFonts w:ascii="Times New Roman" w:hAnsi="Times New Roman" w:cs="Times New Roman"/>
          <w:color w:val="000000"/>
          <w:sz w:val="26"/>
          <w:szCs w:val="26"/>
          <w:lang w:val="vi-VN"/>
        </w:rPr>
        <w:t>4</w:t>
      </w:r>
      <w:r w:rsidRPr="00134C5C">
        <w:rPr>
          <w:rFonts w:ascii="Times New Roman" w:hAnsi="Times New Roman" w:cs="Times New Roman"/>
          <w:color w:val="000000"/>
          <w:sz w:val="26"/>
          <w:szCs w:val="26"/>
        </w:rPr>
        <w:t>;</w:t>
      </w:r>
      <w:proofErr w:type="gramEnd"/>
    </w:p>
    <w:p w14:paraId="7CBF840C" w14:textId="2ABC822C" w:rsidR="00134C5C" w:rsidRPr="00134C5C" w:rsidRDefault="00134C5C" w:rsidP="00134C5C">
      <w:pPr>
        <w:shd w:val="clear" w:color="auto" w:fill="FFFFFF"/>
        <w:ind w:firstLine="9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Căn cứ kế hoạch thành lập</w:t>
      </w:r>
      <w:r w:rsidR="00745C18">
        <w:rPr>
          <w:rFonts w:ascii="Times New Roman" w:hAnsi="Times New Roman" w:cs="Times New Roman"/>
          <w:color w:val="000000"/>
          <w:sz w:val="26"/>
          <w:szCs w:val="26"/>
        </w:rPr>
        <w:t xml:space="preserve"> và hoạt động câu lạc bộ “</w:t>
      </w:r>
      <w:r w:rsidR="005E4D2D">
        <w:rPr>
          <w:rFonts w:ascii="Times New Roman" w:hAnsi="Times New Roman" w:cs="Times New Roman"/>
          <w:color w:val="000000"/>
          <w:sz w:val="26"/>
          <w:szCs w:val="26"/>
        </w:rPr>
        <w:t>Phát</w:t>
      </w:r>
      <w:r w:rsidR="005E4D2D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triển phẩm chất học sinh</w:t>
      </w:r>
      <w:r w:rsidR="00745C18">
        <w:rPr>
          <w:rFonts w:ascii="Times New Roman" w:hAnsi="Times New Roman" w:cs="Times New Roman"/>
          <w:color w:val="000000"/>
          <w:sz w:val="26"/>
          <w:szCs w:val="26"/>
        </w:rPr>
        <w:t>” của trường THPT Nguyễn Văn Tăng. Ban cố vấn đề ra nội dung sinh hoạt như sau:</w:t>
      </w: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670"/>
        <w:gridCol w:w="1843"/>
      </w:tblGrid>
      <w:tr w:rsidR="00E30145" w:rsidRPr="00C80077" w14:paraId="645733BA" w14:textId="77777777" w:rsidTr="00A54790">
        <w:trPr>
          <w:trHeight w:val="353"/>
        </w:trPr>
        <w:tc>
          <w:tcPr>
            <w:tcW w:w="2410" w:type="dxa"/>
            <w:shd w:val="clear" w:color="auto" w:fill="auto"/>
          </w:tcPr>
          <w:p w14:paraId="708796FC" w14:textId="77777777" w:rsidR="00E30145" w:rsidRPr="00C80077" w:rsidRDefault="00E30145" w:rsidP="00E30145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80077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5670" w:type="dxa"/>
            <w:shd w:val="clear" w:color="auto" w:fill="auto"/>
          </w:tcPr>
          <w:p w14:paraId="1CB83670" w14:textId="4E2833B3" w:rsidR="00E30145" w:rsidRPr="00E30145" w:rsidRDefault="00E30145" w:rsidP="00E30145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Nội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dung</w:t>
            </w:r>
          </w:p>
        </w:tc>
        <w:tc>
          <w:tcPr>
            <w:tcW w:w="1843" w:type="dxa"/>
          </w:tcPr>
          <w:p w14:paraId="186135BC" w14:textId="2CA4F278" w:rsidR="00E30145" w:rsidRPr="00E30145" w:rsidRDefault="00E30145" w:rsidP="00E30145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E30145" w:rsidRPr="00C80077" w14:paraId="7901F3E2" w14:textId="77777777" w:rsidTr="00A54790">
        <w:trPr>
          <w:trHeight w:val="1339"/>
        </w:trPr>
        <w:tc>
          <w:tcPr>
            <w:tcW w:w="2410" w:type="dxa"/>
            <w:shd w:val="clear" w:color="auto" w:fill="auto"/>
          </w:tcPr>
          <w:p w14:paraId="59E2BACF" w14:textId="77777777" w:rsidR="00E30145" w:rsidRPr="00C80077" w:rsidRDefault="00E30145" w:rsidP="00524F4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0077">
              <w:rPr>
                <w:rFonts w:ascii="Times New Roman" w:hAnsi="Times New Roman"/>
                <w:b/>
                <w:sz w:val="26"/>
                <w:szCs w:val="26"/>
              </w:rPr>
              <w:t>Tuần 1</w:t>
            </w:r>
          </w:p>
          <w:p w14:paraId="6A256DAA" w14:textId="77777777" w:rsidR="00E30145" w:rsidRPr="00C80077" w:rsidRDefault="00E30145" w:rsidP="00524F4E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6757">
              <w:rPr>
                <w:rFonts w:ascii="Times New Roman" w:hAnsi="Times New Roman"/>
                <w:sz w:val="25"/>
                <w:szCs w:val="25"/>
              </w:rPr>
              <w:t>4/9 – 9/9/2023</w:t>
            </w:r>
          </w:p>
        </w:tc>
        <w:tc>
          <w:tcPr>
            <w:tcW w:w="5670" w:type="dxa"/>
            <w:shd w:val="clear" w:color="auto" w:fill="auto"/>
          </w:tcPr>
          <w:p w14:paraId="3C350276" w14:textId="77777777" w:rsidR="00E30145" w:rsidRDefault="00E30145" w:rsidP="00E30145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175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Chiêu sinh các thành viên cho CLB</w:t>
            </w:r>
          </w:p>
          <w:p w14:paraId="38ED0420" w14:textId="7E769F23" w:rsidR="00E30145" w:rsidRPr="00E30145" w:rsidRDefault="00E30145" w:rsidP="00E30145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175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Giới thiệu ra mắt CLB với học sinh</w:t>
            </w:r>
          </w:p>
        </w:tc>
        <w:tc>
          <w:tcPr>
            <w:tcW w:w="1843" w:type="dxa"/>
          </w:tcPr>
          <w:p w14:paraId="54486971" w14:textId="4F7297EA" w:rsidR="00E30145" w:rsidRPr="00C80077" w:rsidRDefault="00E30145" w:rsidP="00524F4E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0145" w:rsidRPr="00C80077" w14:paraId="16FAA8BB" w14:textId="77777777" w:rsidTr="00A54790">
        <w:trPr>
          <w:trHeight w:val="2087"/>
        </w:trPr>
        <w:tc>
          <w:tcPr>
            <w:tcW w:w="2410" w:type="dxa"/>
            <w:shd w:val="clear" w:color="auto" w:fill="auto"/>
          </w:tcPr>
          <w:p w14:paraId="170F5CC1" w14:textId="77777777" w:rsidR="00E30145" w:rsidRPr="00C80077" w:rsidRDefault="00E30145" w:rsidP="00524F4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0077">
              <w:rPr>
                <w:rFonts w:ascii="Times New Roman" w:hAnsi="Times New Roman"/>
                <w:b/>
                <w:sz w:val="26"/>
                <w:szCs w:val="26"/>
              </w:rPr>
              <w:t>Tuần 2</w:t>
            </w:r>
          </w:p>
          <w:p w14:paraId="43660AD7" w14:textId="77777777" w:rsidR="00E30145" w:rsidRPr="002B6757" w:rsidRDefault="00E30145" w:rsidP="00524F4E">
            <w:pPr>
              <w:spacing w:after="0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2B6757">
              <w:rPr>
                <w:rFonts w:ascii="Times New Roman" w:hAnsi="Times New Roman"/>
                <w:bCs/>
                <w:sz w:val="25"/>
                <w:szCs w:val="25"/>
              </w:rPr>
              <w:t>11/9 -16/9/2023</w:t>
            </w:r>
          </w:p>
          <w:p w14:paraId="3CBAB2D2" w14:textId="77777777" w:rsidR="00E30145" w:rsidRPr="00C80077" w:rsidRDefault="00E30145" w:rsidP="00524F4E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auto"/>
          </w:tcPr>
          <w:p w14:paraId="50840310" w14:textId="77777777" w:rsidR="00E30145" w:rsidRPr="00E30145" w:rsidRDefault="00E30145" w:rsidP="00524F4E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3014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E301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30145">
              <w:rPr>
                <w:rFonts w:ascii="Times New Roman" w:hAnsi="Times New Roman" w:cs="Times New Roman"/>
                <w:sz w:val="26"/>
                <w:szCs w:val="26"/>
              </w:rPr>
              <w:t>Tìm hiểu một số phẩm chất cần có ở người học sinh</w:t>
            </w:r>
            <w:r w:rsidRPr="00E3014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trong thời đại mới</w:t>
            </w:r>
          </w:p>
          <w:p w14:paraId="616AFE86" w14:textId="471059ED" w:rsidR="00E30145" w:rsidRPr="00E30145" w:rsidRDefault="00E30145" w:rsidP="00524F4E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3014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E301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30145">
              <w:rPr>
                <w:rFonts w:ascii="Times New Roman" w:hAnsi="Times New Roman" w:cs="Times New Roman"/>
                <w:sz w:val="26"/>
                <w:szCs w:val="26"/>
              </w:rPr>
              <w:t>Tìm hiểu về những biểu hiện của người có trách nhiệm</w:t>
            </w:r>
            <w:r w:rsidRPr="00E3014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trong gia đình, nhà trường và ngoài xã hội</w:t>
            </w:r>
          </w:p>
        </w:tc>
        <w:tc>
          <w:tcPr>
            <w:tcW w:w="1843" w:type="dxa"/>
          </w:tcPr>
          <w:p w14:paraId="47DD7C69" w14:textId="58A3FA1F" w:rsidR="00E30145" w:rsidRPr="00C80077" w:rsidRDefault="00E30145" w:rsidP="00524F4E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0145" w:rsidRPr="00C80077" w14:paraId="42382D6B" w14:textId="77777777" w:rsidTr="00A54790">
        <w:trPr>
          <w:trHeight w:val="1618"/>
        </w:trPr>
        <w:tc>
          <w:tcPr>
            <w:tcW w:w="2410" w:type="dxa"/>
            <w:shd w:val="clear" w:color="auto" w:fill="auto"/>
          </w:tcPr>
          <w:p w14:paraId="2927C695" w14:textId="77777777" w:rsidR="00E30145" w:rsidRPr="00C80077" w:rsidRDefault="00E30145" w:rsidP="00524F4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0077">
              <w:rPr>
                <w:rFonts w:ascii="Times New Roman" w:hAnsi="Times New Roman"/>
                <w:b/>
                <w:sz w:val="26"/>
                <w:szCs w:val="26"/>
              </w:rPr>
              <w:t>Tuần 3</w:t>
            </w:r>
          </w:p>
          <w:p w14:paraId="75FA01E4" w14:textId="77777777" w:rsidR="00E30145" w:rsidRPr="00770CF8" w:rsidRDefault="00E30145" w:rsidP="00524F4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70CF8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 w:rsidRPr="00770CF8">
              <w:rPr>
                <w:rFonts w:ascii="Times New Roman" w:hAnsi="Times New Roman"/>
                <w:bCs/>
                <w:sz w:val="26"/>
                <w:szCs w:val="26"/>
              </w:rPr>
              <w:t>/9 -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23</w:t>
            </w:r>
            <w:r w:rsidRPr="00770CF8">
              <w:rPr>
                <w:rFonts w:ascii="Times New Roman" w:hAnsi="Times New Roman"/>
                <w:bCs/>
                <w:sz w:val="26"/>
                <w:szCs w:val="26"/>
              </w:rPr>
              <w:t>/9/2023</w:t>
            </w:r>
          </w:p>
          <w:p w14:paraId="132777C6" w14:textId="77777777" w:rsidR="00E30145" w:rsidRPr="00C80077" w:rsidRDefault="00E30145" w:rsidP="00524F4E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auto"/>
          </w:tcPr>
          <w:p w14:paraId="32CAEF0E" w14:textId="77777777" w:rsidR="00E30145" w:rsidRPr="00E30145" w:rsidRDefault="00E30145" w:rsidP="00524F4E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14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E301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30145">
              <w:rPr>
                <w:rFonts w:ascii="Times New Roman" w:hAnsi="Times New Roman" w:cs="Times New Roman"/>
                <w:sz w:val="26"/>
                <w:szCs w:val="26"/>
              </w:rPr>
              <w:t>Thể hiện sự tự chủ để đạt được mục tiêu đặt ra</w:t>
            </w:r>
          </w:p>
          <w:p w14:paraId="6C2AA8A4" w14:textId="2525072E" w:rsidR="00E30145" w:rsidRPr="00E30145" w:rsidRDefault="00E30145" w:rsidP="00524F4E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3014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E301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30145">
              <w:rPr>
                <w:rFonts w:ascii="Times New Roman" w:hAnsi="Times New Roman" w:cs="Times New Roman"/>
                <w:sz w:val="26"/>
                <w:szCs w:val="26"/>
              </w:rPr>
              <w:t>Thể hiện ý chí vượt khó để đạt được mục tiêu</w:t>
            </w:r>
          </w:p>
        </w:tc>
        <w:tc>
          <w:tcPr>
            <w:tcW w:w="1843" w:type="dxa"/>
            <w:shd w:val="clear" w:color="auto" w:fill="FFFFFF"/>
          </w:tcPr>
          <w:p w14:paraId="70B74753" w14:textId="25BF49C2" w:rsidR="00E30145" w:rsidRPr="00C80077" w:rsidRDefault="00E30145" w:rsidP="00524F4E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0145" w:rsidRPr="00C80077" w14:paraId="58736838" w14:textId="77777777" w:rsidTr="00A54790">
        <w:trPr>
          <w:trHeight w:val="2772"/>
        </w:trPr>
        <w:tc>
          <w:tcPr>
            <w:tcW w:w="2410" w:type="dxa"/>
            <w:shd w:val="clear" w:color="auto" w:fill="auto"/>
          </w:tcPr>
          <w:p w14:paraId="487AA08E" w14:textId="4DA81B6C" w:rsidR="00E30145" w:rsidRPr="00D25772" w:rsidRDefault="00E30145" w:rsidP="00524F4E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C80077">
              <w:rPr>
                <w:rFonts w:ascii="Times New Roman" w:hAnsi="Times New Roman"/>
                <w:b/>
                <w:sz w:val="26"/>
                <w:szCs w:val="26"/>
              </w:rPr>
              <w:t xml:space="preserve">Tuần </w:t>
            </w:r>
            <w:r w:rsidR="00D2577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4</w:t>
            </w:r>
          </w:p>
          <w:p w14:paraId="236E44F3" w14:textId="77777777" w:rsidR="00E30145" w:rsidRPr="0042237A" w:rsidRDefault="00E30145" w:rsidP="00524F4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70CF8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 w:rsidRPr="00770CF8">
              <w:rPr>
                <w:rFonts w:ascii="Times New Roman" w:hAnsi="Times New Roman"/>
                <w:bCs/>
                <w:sz w:val="26"/>
                <w:szCs w:val="26"/>
              </w:rPr>
              <w:t>/9 -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23</w:t>
            </w:r>
            <w:r w:rsidRPr="00770CF8">
              <w:rPr>
                <w:rFonts w:ascii="Times New Roman" w:hAnsi="Times New Roman"/>
                <w:bCs/>
                <w:sz w:val="26"/>
                <w:szCs w:val="26"/>
              </w:rPr>
              <w:t>/9/2023</w:t>
            </w:r>
          </w:p>
          <w:p w14:paraId="3D521E08" w14:textId="77777777" w:rsidR="00E30145" w:rsidRPr="00C80077" w:rsidRDefault="00E30145" w:rsidP="00E3014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auto"/>
          </w:tcPr>
          <w:p w14:paraId="1A2186F1" w14:textId="77777777" w:rsidR="00E30145" w:rsidRPr="00D25772" w:rsidRDefault="00D25772" w:rsidP="00524F4E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577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D257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25772">
              <w:rPr>
                <w:rFonts w:ascii="Times New Roman" w:hAnsi="Times New Roman" w:cs="Times New Roman"/>
                <w:sz w:val="26"/>
                <w:szCs w:val="26"/>
              </w:rPr>
              <w:t>Thể hiện sự chủ động của bản thân trong môi trường học tập giao tiếp khác nhau.</w:t>
            </w:r>
          </w:p>
          <w:p w14:paraId="1256DB85" w14:textId="30B2AFF2" w:rsidR="00D25772" w:rsidRPr="00D25772" w:rsidRDefault="00D25772" w:rsidP="00524F4E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2577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D257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25772">
              <w:rPr>
                <w:rFonts w:ascii="Times New Roman" w:hAnsi="Times New Roman" w:cs="Times New Roman"/>
                <w:sz w:val="26"/>
                <w:szCs w:val="26"/>
              </w:rPr>
              <w:t>Tham gia diễn đàn về cách thực hiện nội quy, quy định của trường lớp, cộng đồng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1843" w:type="dxa"/>
            <w:shd w:val="clear" w:color="auto" w:fill="FFFFFF"/>
          </w:tcPr>
          <w:p w14:paraId="417FA1EA" w14:textId="367D70CB" w:rsidR="00E30145" w:rsidRPr="00C80077" w:rsidRDefault="00E30145" w:rsidP="00524F4E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0145" w:rsidRPr="00C80077" w14:paraId="66466643" w14:textId="77777777" w:rsidTr="00A54790">
        <w:trPr>
          <w:trHeight w:val="2330"/>
        </w:trPr>
        <w:tc>
          <w:tcPr>
            <w:tcW w:w="2410" w:type="dxa"/>
            <w:shd w:val="clear" w:color="auto" w:fill="auto"/>
          </w:tcPr>
          <w:p w14:paraId="26189AB4" w14:textId="77777777" w:rsidR="00E30145" w:rsidRPr="00C80077" w:rsidRDefault="00E30145" w:rsidP="00524F4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007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Tuần 5</w:t>
            </w:r>
          </w:p>
          <w:p w14:paraId="18F3C36F" w14:textId="77777777" w:rsidR="00E30145" w:rsidRDefault="00E30145" w:rsidP="00524F4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4615F">
              <w:rPr>
                <w:rFonts w:ascii="Times New Roman" w:hAnsi="Times New Roman"/>
                <w:bCs/>
                <w:sz w:val="26"/>
                <w:szCs w:val="26"/>
              </w:rPr>
              <w:t>2/10 – 7/10/2023</w:t>
            </w:r>
          </w:p>
          <w:p w14:paraId="417EE003" w14:textId="77777777" w:rsidR="00E30145" w:rsidRPr="00736814" w:rsidRDefault="00E30145" w:rsidP="00D25772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5670" w:type="dxa"/>
            <w:shd w:val="clear" w:color="auto" w:fill="auto"/>
          </w:tcPr>
          <w:p w14:paraId="46527243" w14:textId="7B69E925" w:rsidR="00E30145" w:rsidRPr="00D25772" w:rsidRDefault="00D25772" w:rsidP="00524F4E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577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D257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25772">
              <w:rPr>
                <w:rFonts w:ascii="Times New Roman" w:hAnsi="Times New Roman" w:cs="Times New Roman"/>
                <w:sz w:val="26"/>
                <w:szCs w:val="26"/>
              </w:rPr>
              <w:t>Tìm hiểu về quan điểm sống của bản thân</w:t>
            </w:r>
            <w:r w:rsidRPr="00D2577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trong thời đại mới.</w:t>
            </w:r>
          </w:p>
          <w:p w14:paraId="3B649ADF" w14:textId="7CEB8EB1" w:rsidR="00D25772" w:rsidRPr="00D25772" w:rsidRDefault="00D25772" w:rsidP="00524F4E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2577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D257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25772">
              <w:rPr>
                <w:rFonts w:ascii="Times New Roman" w:hAnsi="Times New Roman" w:cs="Times New Roman"/>
                <w:sz w:val="26"/>
                <w:szCs w:val="26"/>
              </w:rPr>
              <w:t>Xác định đặc điểm tính cách của bản thân</w:t>
            </w:r>
            <w:r w:rsidRPr="00D2577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và có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hướng</w:t>
            </w:r>
            <w:r w:rsidRPr="00D2577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điều chỉnh phù hợp với môi trường mới.</w:t>
            </w:r>
          </w:p>
        </w:tc>
        <w:tc>
          <w:tcPr>
            <w:tcW w:w="1843" w:type="dxa"/>
          </w:tcPr>
          <w:p w14:paraId="180DD8E4" w14:textId="055CE302" w:rsidR="00E30145" w:rsidRPr="00C80077" w:rsidRDefault="00E30145" w:rsidP="00524F4E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0145" w:rsidRPr="00C80077" w14:paraId="753E1F33" w14:textId="77777777" w:rsidTr="00A54790">
        <w:trPr>
          <w:trHeight w:val="1683"/>
        </w:trPr>
        <w:tc>
          <w:tcPr>
            <w:tcW w:w="2410" w:type="dxa"/>
            <w:shd w:val="clear" w:color="auto" w:fill="auto"/>
          </w:tcPr>
          <w:p w14:paraId="35CE0476" w14:textId="77777777" w:rsidR="00E30145" w:rsidRPr="00C80077" w:rsidRDefault="00E30145" w:rsidP="00524F4E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80077">
              <w:rPr>
                <w:rFonts w:ascii="Times New Roman" w:hAnsi="Times New Roman"/>
                <w:b/>
                <w:bCs/>
                <w:sz w:val="26"/>
                <w:szCs w:val="26"/>
              </w:rPr>
              <w:t>Tuần 6</w:t>
            </w:r>
          </w:p>
          <w:p w14:paraId="3B8E00D4" w14:textId="77777777" w:rsidR="00E30145" w:rsidRPr="0084615F" w:rsidRDefault="00E30145" w:rsidP="00524F4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  <w:r w:rsidRPr="0084615F">
              <w:rPr>
                <w:rFonts w:ascii="Times New Roman" w:hAnsi="Times New Roman"/>
                <w:bCs/>
                <w:sz w:val="26"/>
                <w:szCs w:val="26"/>
              </w:rPr>
              <w:t xml:space="preserve">/10 –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14</w:t>
            </w:r>
            <w:r w:rsidRPr="0084615F">
              <w:rPr>
                <w:rFonts w:ascii="Times New Roman" w:hAnsi="Times New Roman"/>
                <w:bCs/>
                <w:sz w:val="26"/>
                <w:szCs w:val="26"/>
              </w:rPr>
              <w:t>/10/2023</w:t>
            </w:r>
          </w:p>
          <w:p w14:paraId="67F4CE49" w14:textId="34A176A8" w:rsidR="00E30145" w:rsidRPr="00736814" w:rsidRDefault="00E30145" w:rsidP="00524F4E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5670" w:type="dxa"/>
            <w:shd w:val="clear" w:color="auto" w:fill="FFFFFF"/>
          </w:tcPr>
          <w:p w14:paraId="25B5686D" w14:textId="77777777" w:rsidR="00E30145" w:rsidRPr="00D25772" w:rsidRDefault="00D25772" w:rsidP="00524F4E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577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D257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25772">
              <w:rPr>
                <w:rFonts w:ascii="Times New Roman" w:hAnsi="Times New Roman" w:cs="Times New Roman"/>
                <w:sz w:val="26"/>
                <w:szCs w:val="26"/>
              </w:rPr>
              <w:t>Tìm hiểu cách tư duy phản biện</w:t>
            </w:r>
          </w:p>
          <w:p w14:paraId="359AB6C3" w14:textId="43708652" w:rsidR="00D25772" w:rsidRPr="00D25772" w:rsidRDefault="00D25772" w:rsidP="00524F4E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D2577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D257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25772">
              <w:rPr>
                <w:rFonts w:ascii="Times New Roman" w:hAnsi="Times New Roman" w:cs="Times New Roman"/>
                <w:sz w:val="26"/>
                <w:szCs w:val="26"/>
              </w:rPr>
              <w:t>Rèn luyện tư duy phản biện thông qua tranh biện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1843" w:type="dxa"/>
          </w:tcPr>
          <w:p w14:paraId="3171C923" w14:textId="59D9BEA9" w:rsidR="00E30145" w:rsidRPr="00C80077" w:rsidRDefault="00E30145" w:rsidP="00524F4E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0145" w:rsidRPr="00C80077" w14:paraId="7FA19C65" w14:textId="77777777" w:rsidTr="00A54790">
        <w:trPr>
          <w:trHeight w:val="1424"/>
        </w:trPr>
        <w:tc>
          <w:tcPr>
            <w:tcW w:w="2410" w:type="dxa"/>
            <w:shd w:val="clear" w:color="auto" w:fill="auto"/>
          </w:tcPr>
          <w:p w14:paraId="6B3FDF69" w14:textId="77777777" w:rsidR="00E30145" w:rsidRDefault="00E30145" w:rsidP="00524F4E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8007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Tuần 7 </w:t>
            </w:r>
          </w:p>
          <w:p w14:paraId="0C6AB0F7" w14:textId="77777777" w:rsidR="00E30145" w:rsidRPr="0084615F" w:rsidRDefault="00E30145" w:rsidP="00524F4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15F">
              <w:rPr>
                <w:rFonts w:ascii="Times New Roman" w:hAnsi="Times New Roman"/>
                <w:bCs/>
                <w:sz w:val="24"/>
                <w:szCs w:val="24"/>
              </w:rPr>
              <w:t>16/10 – 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84615F">
              <w:rPr>
                <w:rFonts w:ascii="Times New Roman" w:hAnsi="Times New Roman"/>
                <w:bCs/>
                <w:sz w:val="24"/>
                <w:szCs w:val="24"/>
              </w:rPr>
              <w:t>/10/2023</w:t>
            </w:r>
          </w:p>
          <w:p w14:paraId="7413A3E8" w14:textId="77777777" w:rsidR="00E30145" w:rsidRPr="00C80077" w:rsidRDefault="00E30145" w:rsidP="00524F4E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3083F39E" w14:textId="77777777" w:rsidR="00E30145" w:rsidRPr="00C80077" w:rsidRDefault="00E30145" w:rsidP="00524F4E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FFFFFF"/>
          </w:tcPr>
          <w:p w14:paraId="0A555D7B" w14:textId="73CE1109" w:rsidR="00E30145" w:rsidRPr="00D25772" w:rsidRDefault="00D25772" w:rsidP="00524F4E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577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D257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25772">
              <w:rPr>
                <w:rFonts w:ascii="Times New Roman" w:hAnsi="Times New Roman" w:cs="Times New Roman"/>
                <w:sz w:val="26"/>
                <w:szCs w:val="26"/>
              </w:rPr>
              <w:t>Phát huy điểm mạnh, khắc phục điểm yếu của bản thân</w:t>
            </w:r>
            <w:r w:rsidRPr="00D2577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5125C34C" w14:textId="092EEB63" w:rsidR="00D25772" w:rsidRPr="00D25772" w:rsidRDefault="00D25772" w:rsidP="00524F4E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2577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D2577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Luyện tập phát huy điểm mạnh của bản thân</w:t>
            </w:r>
          </w:p>
        </w:tc>
        <w:tc>
          <w:tcPr>
            <w:tcW w:w="1843" w:type="dxa"/>
          </w:tcPr>
          <w:p w14:paraId="2F879666" w14:textId="117445AB" w:rsidR="00E30145" w:rsidRPr="00C80077" w:rsidRDefault="00E30145" w:rsidP="00524F4E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0145" w:rsidRPr="00C80077" w14:paraId="4FAF937B" w14:textId="77777777" w:rsidTr="00A54790">
        <w:trPr>
          <w:trHeight w:val="142"/>
        </w:trPr>
        <w:tc>
          <w:tcPr>
            <w:tcW w:w="2410" w:type="dxa"/>
            <w:shd w:val="clear" w:color="auto" w:fill="auto"/>
          </w:tcPr>
          <w:p w14:paraId="75F9CA9F" w14:textId="77777777" w:rsidR="00E30145" w:rsidRPr="00C80077" w:rsidRDefault="00E30145" w:rsidP="00524F4E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8007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Tuần 8 </w:t>
            </w:r>
          </w:p>
          <w:p w14:paraId="0ADF203D" w14:textId="77777777" w:rsidR="00E30145" w:rsidRPr="0084615F" w:rsidRDefault="00E30145" w:rsidP="00524F4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Pr="0084615F">
              <w:rPr>
                <w:rFonts w:ascii="Times New Roman" w:hAnsi="Times New Roman"/>
                <w:bCs/>
                <w:sz w:val="24"/>
                <w:szCs w:val="24"/>
              </w:rPr>
              <w:t xml:space="preserve">/10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  <w:r w:rsidRPr="0084615F">
              <w:rPr>
                <w:rFonts w:ascii="Times New Roman" w:hAnsi="Times New Roman"/>
                <w:bCs/>
                <w:sz w:val="24"/>
                <w:szCs w:val="24"/>
              </w:rPr>
              <w:t>/10/2023</w:t>
            </w:r>
          </w:p>
          <w:p w14:paraId="2CE47BFC" w14:textId="77777777" w:rsidR="00E30145" w:rsidRPr="00C80077" w:rsidRDefault="00E30145" w:rsidP="00524F4E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FFFFFF"/>
          </w:tcPr>
          <w:p w14:paraId="099EE9C0" w14:textId="5D8D7E19" w:rsidR="00E30145" w:rsidRPr="00A54790" w:rsidRDefault="00A54790" w:rsidP="00524F4E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479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-</w:t>
            </w:r>
            <w:r w:rsidRPr="00A547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54790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A54790">
              <w:rPr>
                <w:rFonts w:ascii="Times New Roman" w:hAnsi="Times New Roman" w:cs="Times New Roman"/>
                <w:sz w:val="26"/>
                <w:szCs w:val="26"/>
              </w:rPr>
              <w:t>ìm</w:t>
            </w:r>
            <w:r w:rsidRPr="00A5479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hiểu </w:t>
            </w:r>
            <w:r w:rsidRPr="00A54790">
              <w:rPr>
                <w:rFonts w:ascii="Times New Roman" w:hAnsi="Times New Roman" w:cs="Times New Roman"/>
                <w:sz w:val="26"/>
                <w:szCs w:val="26"/>
              </w:rPr>
              <w:t>quan điểm sống tích cực trong cuộc sống.</w:t>
            </w:r>
          </w:p>
          <w:p w14:paraId="54753263" w14:textId="31A587D1" w:rsidR="00A54790" w:rsidRPr="00A54790" w:rsidRDefault="00A54790" w:rsidP="00524F4E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A5479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A547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54790">
              <w:rPr>
                <w:rFonts w:ascii="Times New Roman" w:hAnsi="Times New Roman" w:cs="Times New Roman"/>
                <w:sz w:val="26"/>
                <w:szCs w:val="26"/>
              </w:rPr>
              <w:t>Thể hiện quan điểm sống tích cực trong cuộc sống</w:t>
            </w:r>
            <w:r w:rsidRPr="00B31B52">
              <w:t>.</w:t>
            </w:r>
          </w:p>
        </w:tc>
        <w:tc>
          <w:tcPr>
            <w:tcW w:w="1843" w:type="dxa"/>
          </w:tcPr>
          <w:p w14:paraId="414D5B2D" w14:textId="6E82E9E9" w:rsidR="00E30145" w:rsidRPr="00C80077" w:rsidRDefault="00E30145" w:rsidP="00524F4E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E30145" w:rsidRPr="00C80077" w14:paraId="1BFF5C18" w14:textId="77777777" w:rsidTr="00A54790">
        <w:trPr>
          <w:trHeight w:val="142"/>
        </w:trPr>
        <w:tc>
          <w:tcPr>
            <w:tcW w:w="2410" w:type="dxa"/>
            <w:shd w:val="clear" w:color="auto" w:fill="auto"/>
          </w:tcPr>
          <w:p w14:paraId="48629A36" w14:textId="77777777" w:rsidR="00E30145" w:rsidRDefault="00E30145" w:rsidP="00524F4E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5636">
              <w:rPr>
                <w:rFonts w:ascii="Times New Roman" w:hAnsi="Times New Roman"/>
                <w:b/>
                <w:bCs/>
                <w:sz w:val="26"/>
                <w:szCs w:val="26"/>
              </w:rPr>
              <w:t>Tuần 9</w:t>
            </w:r>
          </w:p>
          <w:p w14:paraId="09C2DAEB" w14:textId="77777777" w:rsidR="00E30145" w:rsidRPr="0084615F" w:rsidRDefault="00E30145" w:rsidP="00524F4E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615F">
              <w:rPr>
                <w:rFonts w:ascii="Times New Roman" w:hAnsi="Times New Roman"/>
                <w:sz w:val="26"/>
                <w:szCs w:val="26"/>
              </w:rPr>
              <w:t>30/10 – 4/11/2023</w:t>
            </w:r>
          </w:p>
          <w:p w14:paraId="13551FEC" w14:textId="77777777" w:rsidR="00E30145" w:rsidRPr="00C80077" w:rsidRDefault="00E30145" w:rsidP="00524F4E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FFFFFF"/>
          </w:tcPr>
          <w:p w14:paraId="694E8960" w14:textId="0D443D35" w:rsidR="00E30145" w:rsidRPr="00674635" w:rsidRDefault="00674635" w:rsidP="00524F4E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7463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-</w:t>
            </w:r>
            <w:r w:rsidRPr="006746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4635">
              <w:rPr>
                <w:rFonts w:ascii="Times New Roman" w:hAnsi="Times New Roman" w:cs="Times New Roman"/>
                <w:sz w:val="26"/>
                <w:szCs w:val="26"/>
              </w:rPr>
              <w:t>Phát huy truyền thống “Tôn sư trọng đạo”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43B65D34" w14:textId="0DECCFD5" w:rsidR="00674635" w:rsidRPr="00674635" w:rsidRDefault="00674635" w:rsidP="00524F4E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67463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6746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4635">
              <w:rPr>
                <w:rFonts w:ascii="Times New Roman" w:hAnsi="Times New Roman" w:cs="Times New Roman"/>
                <w:sz w:val="26"/>
                <w:szCs w:val="26"/>
              </w:rPr>
              <w:t>Xây dựng văn hóa giao tiếp, ứng xử với bạn bè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1843" w:type="dxa"/>
          </w:tcPr>
          <w:p w14:paraId="17150221" w14:textId="6955A6AF" w:rsidR="00E30145" w:rsidRPr="00D35CE2" w:rsidRDefault="00E30145" w:rsidP="00524F4E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E30145" w:rsidRPr="00C80077" w14:paraId="67BBEF36" w14:textId="77777777" w:rsidTr="00A54790">
        <w:trPr>
          <w:trHeight w:val="142"/>
        </w:trPr>
        <w:tc>
          <w:tcPr>
            <w:tcW w:w="2410" w:type="dxa"/>
            <w:shd w:val="clear" w:color="auto" w:fill="auto"/>
          </w:tcPr>
          <w:p w14:paraId="6354443E" w14:textId="77777777" w:rsidR="00E30145" w:rsidRDefault="00E30145" w:rsidP="00524F4E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Tuần 10</w:t>
            </w:r>
          </w:p>
          <w:p w14:paraId="32CAF762" w14:textId="77777777" w:rsidR="00E30145" w:rsidRPr="00355636" w:rsidRDefault="00E30145" w:rsidP="00524F4E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4615F">
              <w:rPr>
                <w:rFonts w:ascii="Times New Roman" w:hAnsi="Times New Roman"/>
                <w:sz w:val="26"/>
                <w:szCs w:val="26"/>
              </w:rPr>
              <w:t>6/11 – 11/11/2023</w:t>
            </w:r>
          </w:p>
          <w:p w14:paraId="2F8143EB" w14:textId="77777777" w:rsidR="00E30145" w:rsidRPr="00D35CE2" w:rsidRDefault="00E30145" w:rsidP="00524F4E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5670" w:type="dxa"/>
            <w:shd w:val="clear" w:color="auto" w:fill="FFFFFF"/>
          </w:tcPr>
          <w:p w14:paraId="60F89543" w14:textId="50EDCCFC" w:rsidR="00E30145" w:rsidRPr="00674635" w:rsidRDefault="00674635" w:rsidP="00524F4E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7463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6746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4635">
              <w:rPr>
                <w:rFonts w:ascii="Times New Roman" w:hAnsi="Times New Roman" w:cs="Times New Roman"/>
                <w:sz w:val="26"/>
                <w:szCs w:val="26"/>
              </w:rPr>
              <w:t>Tìm hiểu những việc làm thể hiện trách nhiệm của bản thân đối với gia đình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0D1755A2" w14:textId="4DDDB8A3" w:rsidR="00674635" w:rsidRPr="00674635" w:rsidRDefault="00674635" w:rsidP="00524F4E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7463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67463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Luyện tập các việc làm thể hiện trách nhiệm với gia đình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1843" w:type="dxa"/>
          </w:tcPr>
          <w:p w14:paraId="14324634" w14:textId="1C07FCE3" w:rsidR="00E30145" w:rsidRDefault="00E30145" w:rsidP="00524F4E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0145" w:rsidRPr="00C80077" w14:paraId="2EDC46F6" w14:textId="77777777" w:rsidTr="00A54790">
        <w:trPr>
          <w:trHeight w:val="1403"/>
        </w:trPr>
        <w:tc>
          <w:tcPr>
            <w:tcW w:w="2410" w:type="dxa"/>
            <w:shd w:val="clear" w:color="auto" w:fill="auto"/>
          </w:tcPr>
          <w:p w14:paraId="2FD4EA69" w14:textId="77777777" w:rsidR="00E30145" w:rsidRDefault="00E30145" w:rsidP="00524F4E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5636">
              <w:rPr>
                <w:rFonts w:ascii="Times New Roman" w:hAnsi="Times New Roman"/>
                <w:b/>
                <w:bCs/>
                <w:sz w:val="26"/>
                <w:szCs w:val="26"/>
              </w:rPr>
              <w:t>Tuần 11</w:t>
            </w:r>
          </w:p>
          <w:p w14:paraId="16317CB6" w14:textId="77777777" w:rsidR="00E30145" w:rsidRPr="00C80077" w:rsidRDefault="00E30145" w:rsidP="00524F4E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4615F">
              <w:rPr>
                <w:rFonts w:ascii="Times New Roman" w:hAnsi="Times New Roman"/>
                <w:sz w:val="24"/>
                <w:szCs w:val="24"/>
              </w:rPr>
              <w:t>13/11 – 18/11/2023</w:t>
            </w:r>
          </w:p>
        </w:tc>
        <w:tc>
          <w:tcPr>
            <w:tcW w:w="5670" w:type="dxa"/>
            <w:shd w:val="clear" w:color="auto" w:fill="FFFFFF"/>
          </w:tcPr>
          <w:p w14:paraId="35632272" w14:textId="77777777" w:rsidR="00E30145" w:rsidRPr="00674635" w:rsidRDefault="00674635" w:rsidP="00524F4E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463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6746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4635">
              <w:rPr>
                <w:rFonts w:ascii="Times New Roman" w:hAnsi="Times New Roman" w:cs="Times New Roman"/>
                <w:sz w:val="26"/>
                <w:szCs w:val="26"/>
              </w:rPr>
              <w:t>Tìm hiểu cách ứng xử với những tình huống giao tiếp khác nhau trong gia đình</w:t>
            </w:r>
          </w:p>
          <w:p w14:paraId="038A1F4C" w14:textId="112CCF90" w:rsidR="00674635" w:rsidRPr="00674635" w:rsidRDefault="00674635" w:rsidP="00524F4E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7463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67463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Luyện tập quan tâm đến người thân trong gia đình</w:t>
            </w:r>
          </w:p>
        </w:tc>
        <w:tc>
          <w:tcPr>
            <w:tcW w:w="1843" w:type="dxa"/>
          </w:tcPr>
          <w:p w14:paraId="1AE06DAD" w14:textId="58956457" w:rsidR="00E30145" w:rsidRDefault="00E30145" w:rsidP="00524F4E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0145" w:rsidRPr="00C80077" w14:paraId="54C8DB4B" w14:textId="77777777" w:rsidTr="00A54790">
        <w:trPr>
          <w:trHeight w:val="188"/>
        </w:trPr>
        <w:tc>
          <w:tcPr>
            <w:tcW w:w="2410" w:type="dxa"/>
            <w:shd w:val="clear" w:color="auto" w:fill="auto"/>
          </w:tcPr>
          <w:p w14:paraId="1C7F79AE" w14:textId="77777777" w:rsidR="00E30145" w:rsidRPr="00355636" w:rsidRDefault="00E30145" w:rsidP="00524F4E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5636">
              <w:rPr>
                <w:rFonts w:ascii="Times New Roman" w:hAnsi="Times New Roman"/>
                <w:b/>
                <w:bCs/>
                <w:sz w:val="26"/>
                <w:szCs w:val="26"/>
              </w:rPr>
              <w:t>Tuần 12</w:t>
            </w:r>
          </w:p>
          <w:p w14:paraId="616BB77D" w14:textId="77777777" w:rsidR="00E30145" w:rsidRPr="00355636" w:rsidRDefault="00E30145" w:rsidP="00524F4E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84615F">
              <w:rPr>
                <w:rFonts w:ascii="Times New Roman" w:hAnsi="Times New Roman"/>
                <w:sz w:val="24"/>
                <w:szCs w:val="24"/>
              </w:rPr>
              <w:t xml:space="preserve">/11 –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4615F">
              <w:rPr>
                <w:rFonts w:ascii="Times New Roman" w:hAnsi="Times New Roman"/>
                <w:sz w:val="24"/>
                <w:szCs w:val="24"/>
              </w:rPr>
              <w:t>/11/2023</w:t>
            </w:r>
          </w:p>
          <w:p w14:paraId="0575BE13" w14:textId="77777777" w:rsidR="00E30145" w:rsidRPr="00D35CE2" w:rsidRDefault="00E30145" w:rsidP="00A54790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5670" w:type="dxa"/>
            <w:shd w:val="clear" w:color="auto" w:fill="auto"/>
          </w:tcPr>
          <w:p w14:paraId="7E99B39A" w14:textId="77777777" w:rsidR="00E30145" w:rsidRPr="00674635" w:rsidRDefault="00674635" w:rsidP="00524F4E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463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6746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4635">
              <w:rPr>
                <w:rFonts w:ascii="Times New Roman" w:hAnsi="Times New Roman" w:cs="Times New Roman"/>
                <w:sz w:val="26"/>
                <w:szCs w:val="26"/>
              </w:rPr>
              <w:t>Thực hiện trách nhiệm với bố mẹ, người thân</w:t>
            </w:r>
          </w:p>
          <w:p w14:paraId="1109A3FD" w14:textId="32B16409" w:rsidR="00674635" w:rsidRPr="00674635" w:rsidRDefault="00674635" w:rsidP="00524F4E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7463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67463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Thực hành luyện tập trách nhiệm với người thân trong gia đình</w:t>
            </w:r>
          </w:p>
        </w:tc>
        <w:tc>
          <w:tcPr>
            <w:tcW w:w="1843" w:type="dxa"/>
          </w:tcPr>
          <w:p w14:paraId="71228803" w14:textId="77777777" w:rsidR="00E30145" w:rsidRPr="00C80077" w:rsidRDefault="00E30145" w:rsidP="00A54790">
            <w:pPr>
              <w:pStyle w:val="TableParagraph"/>
              <w:shd w:val="clear" w:color="auto" w:fill="FFFFFF"/>
              <w:tabs>
                <w:tab w:val="left" w:pos="332"/>
              </w:tabs>
              <w:spacing w:before="97" w:line="288" w:lineRule="auto"/>
              <w:ind w:left="0"/>
              <w:rPr>
                <w:sz w:val="26"/>
                <w:szCs w:val="26"/>
              </w:rPr>
            </w:pPr>
          </w:p>
        </w:tc>
      </w:tr>
      <w:tr w:rsidR="00E30145" w:rsidRPr="00C80077" w14:paraId="4C915461" w14:textId="77777777" w:rsidTr="00674635">
        <w:trPr>
          <w:trHeight w:val="1622"/>
        </w:trPr>
        <w:tc>
          <w:tcPr>
            <w:tcW w:w="2410" w:type="dxa"/>
            <w:shd w:val="clear" w:color="auto" w:fill="auto"/>
          </w:tcPr>
          <w:p w14:paraId="38919DFE" w14:textId="77777777" w:rsidR="00E30145" w:rsidRDefault="00E30145" w:rsidP="00524F4E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Tuần 13</w:t>
            </w:r>
          </w:p>
          <w:p w14:paraId="4566F9A2" w14:textId="77777777" w:rsidR="00E30145" w:rsidRDefault="00E30145" w:rsidP="00524F4E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84615F">
              <w:rPr>
                <w:rFonts w:ascii="Times New Roman" w:hAnsi="Times New Roman"/>
                <w:sz w:val="24"/>
                <w:szCs w:val="24"/>
              </w:rPr>
              <w:t xml:space="preserve">/11 –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4615F">
              <w:rPr>
                <w:rFonts w:ascii="Times New Roman" w:hAnsi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4615F">
              <w:rPr>
                <w:rFonts w:ascii="Times New Roman" w:hAnsi="Times New Roman"/>
                <w:sz w:val="24"/>
                <w:szCs w:val="24"/>
              </w:rPr>
              <w:t>/2023</w:t>
            </w:r>
          </w:p>
          <w:p w14:paraId="7AF4E4CE" w14:textId="35709B61" w:rsidR="00E30145" w:rsidRPr="00EE5892" w:rsidRDefault="00E30145" w:rsidP="00524F4E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5670" w:type="dxa"/>
            <w:shd w:val="clear" w:color="auto" w:fill="auto"/>
          </w:tcPr>
          <w:p w14:paraId="10F43157" w14:textId="77777777" w:rsidR="00E30145" w:rsidRPr="00674635" w:rsidRDefault="00674635" w:rsidP="00524F4E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7463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6746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4635">
              <w:rPr>
                <w:rFonts w:ascii="Times New Roman" w:hAnsi="Times New Roman" w:cs="Times New Roman"/>
                <w:sz w:val="26"/>
                <w:szCs w:val="26"/>
              </w:rPr>
              <w:t>Thực hiện trách nhiệm với các hoạt động lao động trong gia đình</w:t>
            </w:r>
            <w:r w:rsidRPr="0067463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1FFAA57A" w14:textId="2D5F2F85" w:rsidR="00674635" w:rsidRPr="00674635" w:rsidRDefault="00674635" w:rsidP="00524F4E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7463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67463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Thực hành luyện tập chia sẻ việc nhà trong gia đình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1843" w:type="dxa"/>
          </w:tcPr>
          <w:p w14:paraId="63ABB025" w14:textId="3E70EC6F" w:rsidR="00E30145" w:rsidRPr="00C80077" w:rsidRDefault="00E30145" w:rsidP="00524F4E">
            <w:pPr>
              <w:pStyle w:val="TableParagraph"/>
              <w:shd w:val="clear" w:color="auto" w:fill="FFFFFF"/>
              <w:tabs>
                <w:tab w:val="left" w:pos="332"/>
              </w:tabs>
              <w:spacing w:before="97" w:line="288" w:lineRule="auto"/>
              <w:ind w:left="0"/>
              <w:rPr>
                <w:sz w:val="26"/>
                <w:szCs w:val="26"/>
              </w:rPr>
            </w:pPr>
          </w:p>
        </w:tc>
      </w:tr>
      <w:tr w:rsidR="00674635" w:rsidRPr="00C80077" w14:paraId="7E8614BE" w14:textId="77777777" w:rsidTr="00674635">
        <w:trPr>
          <w:trHeight w:val="1905"/>
        </w:trPr>
        <w:tc>
          <w:tcPr>
            <w:tcW w:w="2410" w:type="dxa"/>
            <w:shd w:val="clear" w:color="auto" w:fill="auto"/>
          </w:tcPr>
          <w:p w14:paraId="7E5EFE60" w14:textId="77777777" w:rsidR="00674635" w:rsidRDefault="00674635" w:rsidP="00674635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5636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Tuần 14</w:t>
            </w:r>
          </w:p>
          <w:p w14:paraId="1D51B3B8" w14:textId="77777777" w:rsidR="00674635" w:rsidRPr="00C80077" w:rsidRDefault="00674635" w:rsidP="00674635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4615F">
              <w:rPr>
                <w:rFonts w:ascii="Times New Roman" w:hAnsi="Times New Roman"/>
                <w:sz w:val="26"/>
                <w:szCs w:val="26"/>
              </w:rPr>
              <w:t>4/12 – 9/12/2023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4E84FFA" w14:textId="37AEBEC2" w:rsidR="00674635" w:rsidRPr="00674635" w:rsidRDefault="00674635" w:rsidP="00674635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7463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6746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4635">
              <w:rPr>
                <w:rFonts w:ascii="Times New Roman" w:hAnsi="Times New Roman" w:cs="Times New Roman"/>
                <w:sz w:val="26"/>
                <w:szCs w:val="26"/>
              </w:rPr>
              <w:t>Ứng xử phù hợp với các tình huống giao tiếp trong gia đình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136F2719" w14:textId="45EC6785" w:rsidR="00674635" w:rsidRPr="00674635" w:rsidRDefault="00674635" w:rsidP="00674635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7463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67463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Thực hành luyện tập giao tiếp với người thân trong gia đình</w:t>
            </w:r>
            <w:r w:rsidRPr="0067463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626863A5" w14:textId="194C334F" w:rsidR="00674635" w:rsidRPr="00674635" w:rsidRDefault="00674635" w:rsidP="00674635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479A1E38" w14:textId="4FA6309B" w:rsidR="00674635" w:rsidRPr="00C80077" w:rsidRDefault="00674635" w:rsidP="00674635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4635" w:rsidRPr="00C80077" w14:paraId="5C7FF02C" w14:textId="77777777" w:rsidTr="00A54790">
        <w:trPr>
          <w:trHeight w:val="1471"/>
        </w:trPr>
        <w:tc>
          <w:tcPr>
            <w:tcW w:w="2410" w:type="dxa"/>
            <w:shd w:val="clear" w:color="auto" w:fill="auto"/>
          </w:tcPr>
          <w:p w14:paraId="7A651ED2" w14:textId="77777777" w:rsidR="00674635" w:rsidRPr="00355636" w:rsidRDefault="00674635" w:rsidP="00674635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5636">
              <w:rPr>
                <w:rFonts w:ascii="Times New Roman" w:hAnsi="Times New Roman"/>
                <w:b/>
                <w:bCs/>
                <w:sz w:val="26"/>
                <w:szCs w:val="26"/>
              </w:rPr>
              <w:t>Tuần 15</w:t>
            </w:r>
          </w:p>
          <w:p w14:paraId="145C53EE" w14:textId="77777777" w:rsidR="00674635" w:rsidRPr="00C80077" w:rsidRDefault="00674635" w:rsidP="00674635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4615F">
              <w:rPr>
                <w:rFonts w:ascii="Times New Roman" w:hAnsi="Times New Roman"/>
                <w:sz w:val="24"/>
                <w:szCs w:val="24"/>
              </w:rPr>
              <w:t>11/12 –16/12/2023</w:t>
            </w:r>
          </w:p>
        </w:tc>
        <w:tc>
          <w:tcPr>
            <w:tcW w:w="5670" w:type="dxa"/>
            <w:shd w:val="clear" w:color="auto" w:fill="auto"/>
          </w:tcPr>
          <w:p w14:paraId="7DEB5897" w14:textId="77777777" w:rsidR="00674635" w:rsidRPr="00433F59" w:rsidRDefault="00674635" w:rsidP="00674635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3F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-</w:t>
            </w:r>
            <w:r w:rsidRPr="00433F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3F59">
              <w:rPr>
                <w:rFonts w:ascii="Times New Roman" w:hAnsi="Times New Roman" w:cs="Times New Roman"/>
                <w:sz w:val="26"/>
                <w:szCs w:val="26"/>
              </w:rPr>
              <w:t>Lan tỏa trách nhiệm với tình yêu thương trong gia đình</w:t>
            </w:r>
          </w:p>
          <w:p w14:paraId="350C8BAE" w14:textId="2D57EF41" w:rsidR="00674635" w:rsidRPr="00433F59" w:rsidRDefault="00674635" w:rsidP="00674635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33F5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-Viết thư gửi đến những người mình thương yêu trong gia đình.</w:t>
            </w:r>
          </w:p>
        </w:tc>
        <w:tc>
          <w:tcPr>
            <w:tcW w:w="1843" w:type="dxa"/>
          </w:tcPr>
          <w:p w14:paraId="1C0A9196" w14:textId="5F5EBCF7" w:rsidR="00674635" w:rsidRPr="00C80077" w:rsidRDefault="00674635" w:rsidP="00674635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4635" w:rsidRPr="00C80077" w14:paraId="703C2D29" w14:textId="77777777" w:rsidTr="00674635">
        <w:trPr>
          <w:trHeight w:val="1279"/>
        </w:trPr>
        <w:tc>
          <w:tcPr>
            <w:tcW w:w="2410" w:type="dxa"/>
            <w:shd w:val="clear" w:color="auto" w:fill="auto"/>
          </w:tcPr>
          <w:p w14:paraId="049DF0AC" w14:textId="77777777" w:rsidR="00674635" w:rsidRDefault="00674635" w:rsidP="00674635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654A1">
              <w:rPr>
                <w:rFonts w:ascii="Times New Roman" w:hAnsi="Times New Roman"/>
                <w:b/>
                <w:bCs/>
                <w:sz w:val="26"/>
                <w:szCs w:val="26"/>
              </w:rPr>
              <w:t>Tuần 16</w:t>
            </w:r>
          </w:p>
          <w:p w14:paraId="3A26A2FE" w14:textId="77777777" w:rsidR="00674635" w:rsidRPr="00963AB0" w:rsidRDefault="00674635" w:rsidP="00674635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84615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4615F">
              <w:rPr>
                <w:rFonts w:ascii="Times New Roman" w:hAnsi="Times New Roman"/>
                <w:sz w:val="24"/>
                <w:szCs w:val="24"/>
              </w:rPr>
              <w:t>/12 –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84615F">
              <w:rPr>
                <w:rFonts w:ascii="Times New Roman" w:hAnsi="Times New Roman"/>
                <w:sz w:val="24"/>
                <w:szCs w:val="24"/>
              </w:rPr>
              <w:t>/12/2023</w:t>
            </w:r>
          </w:p>
        </w:tc>
        <w:tc>
          <w:tcPr>
            <w:tcW w:w="5670" w:type="dxa"/>
            <w:shd w:val="clear" w:color="auto" w:fill="auto"/>
          </w:tcPr>
          <w:p w14:paraId="703C30B4" w14:textId="77777777" w:rsidR="00674635" w:rsidRPr="00433F59" w:rsidRDefault="00674635" w:rsidP="00674635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3F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-</w:t>
            </w:r>
            <w:r w:rsidRPr="00433F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3F59">
              <w:rPr>
                <w:rFonts w:ascii="Times New Roman" w:hAnsi="Times New Roman" w:cs="Times New Roman"/>
                <w:sz w:val="26"/>
                <w:szCs w:val="26"/>
              </w:rPr>
              <w:t>Tìm hiểu về kế hoạch tài chính cá nhân</w:t>
            </w:r>
            <w:r w:rsidRPr="00433F5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7747C010" w14:textId="15F10EC3" w:rsidR="00674635" w:rsidRPr="00433F59" w:rsidRDefault="00674635" w:rsidP="00674635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33F5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433F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3F59">
              <w:rPr>
                <w:rFonts w:ascii="Times New Roman" w:hAnsi="Times New Roman" w:cs="Times New Roman"/>
                <w:sz w:val="26"/>
                <w:szCs w:val="26"/>
              </w:rPr>
              <w:t>Tìm hiểu các hoạt động phát triển kinh tế gia đình</w:t>
            </w:r>
          </w:p>
        </w:tc>
        <w:tc>
          <w:tcPr>
            <w:tcW w:w="1843" w:type="dxa"/>
          </w:tcPr>
          <w:p w14:paraId="0D221995" w14:textId="790AB9E8" w:rsidR="00674635" w:rsidRPr="00C80077" w:rsidRDefault="00674635" w:rsidP="00674635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4635" w:rsidRPr="00C80077" w14:paraId="5120F17F" w14:textId="77777777" w:rsidTr="00A54790">
        <w:trPr>
          <w:trHeight w:val="1506"/>
        </w:trPr>
        <w:tc>
          <w:tcPr>
            <w:tcW w:w="2410" w:type="dxa"/>
            <w:shd w:val="clear" w:color="auto" w:fill="auto"/>
          </w:tcPr>
          <w:p w14:paraId="4F9D7B66" w14:textId="77777777" w:rsidR="00674635" w:rsidRDefault="00674635" w:rsidP="00674635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80077">
              <w:rPr>
                <w:rFonts w:ascii="Times New Roman" w:hAnsi="Times New Roman"/>
                <w:b/>
                <w:bCs/>
                <w:sz w:val="26"/>
                <w:szCs w:val="26"/>
              </w:rPr>
              <w:t>Tuần 17</w:t>
            </w:r>
          </w:p>
          <w:p w14:paraId="6793DB7C" w14:textId="77777777" w:rsidR="00674635" w:rsidRPr="00355636" w:rsidRDefault="00674635" w:rsidP="00674635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B3A36">
              <w:rPr>
                <w:rFonts w:ascii="Times New Roman" w:hAnsi="Times New Roman"/>
                <w:sz w:val="26"/>
                <w:szCs w:val="26"/>
              </w:rPr>
              <w:t>25/12 -31/12/2023</w:t>
            </w:r>
          </w:p>
        </w:tc>
        <w:tc>
          <w:tcPr>
            <w:tcW w:w="5670" w:type="dxa"/>
            <w:shd w:val="clear" w:color="auto" w:fill="auto"/>
          </w:tcPr>
          <w:p w14:paraId="2A70DA1B" w14:textId="77777777" w:rsidR="00674635" w:rsidRPr="00433F59" w:rsidRDefault="00674635" w:rsidP="00674635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3F5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433F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3F59">
              <w:rPr>
                <w:rFonts w:ascii="Times New Roman" w:hAnsi="Times New Roman" w:cs="Times New Roman"/>
                <w:sz w:val="26"/>
                <w:szCs w:val="26"/>
              </w:rPr>
              <w:t>Thực hành xây dựng kế hoạch tài chính cá nhân</w:t>
            </w:r>
            <w:r w:rsidRPr="00433F5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21046677" w14:textId="47F794C7" w:rsidR="00674635" w:rsidRPr="00433F59" w:rsidRDefault="00674635" w:rsidP="0067463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33F5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433F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3F59">
              <w:rPr>
                <w:rFonts w:ascii="Times New Roman" w:hAnsi="Times New Roman" w:cs="Times New Roman"/>
                <w:sz w:val="26"/>
                <w:szCs w:val="26"/>
              </w:rPr>
              <w:t>Đề xuất các biện pháp góp phần phát triển kinh tế gia đình</w:t>
            </w:r>
            <w:r w:rsidRPr="00433F5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2E57FF50" w14:textId="40DBB162" w:rsidR="00674635" w:rsidRPr="00433F59" w:rsidRDefault="00674635" w:rsidP="00674635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21017CE4" w14:textId="250D89A2" w:rsidR="00674635" w:rsidRPr="00C80077" w:rsidRDefault="00674635" w:rsidP="00674635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3F59" w:rsidRPr="00C80077" w14:paraId="0C00DF73" w14:textId="77777777" w:rsidTr="001C5D3B">
        <w:trPr>
          <w:trHeight w:val="1841"/>
        </w:trPr>
        <w:tc>
          <w:tcPr>
            <w:tcW w:w="2410" w:type="dxa"/>
            <w:shd w:val="clear" w:color="auto" w:fill="auto"/>
          </w:tcPr>
          <w:p w14:paraId="77DD7797" w14:textId="77777777" w:rsidR="00433F59" w:rsidRDefault="00433F59" w:rsidP="00433F59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5636">
              <w:rPr>
                <w:rFonts w:ascii="Times New Roman" w:hAnsi="Times New Roman"/>
                <w:b/>
                <w:bCs/>
                <w:sz w:val="26"/>
                <w:szCs w:val="26"/>
              </w:rPr>
              <w:t>Tuần 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  <w:p w14:paraId="0641CFA0" w14:textId="77777777" w:rsidR="00433F59" w:rsidRPr="00825CA7" w:rsidRDefault="00433F59" w:rsidP="00433F59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5CA7">
              <w:rPr>
                <w:rFonts w:ascii="Times New Roman" w:hAnsi="Times New Roman"/>
                <w:sz w:val="26"/>
                <w:szCs w:val="26"/>
              </w:rPr>
              <w:t>1/1-6/1/2024</w:t>
            </w:r>
          </w:p>
          <w:p w14:paraId="25C6D2AA" w14:textId="77777777" w:rsidR="00433F59" w:rsidRPr="00963AB0" w:rsidRDefault="00433F59" w:rsidP="00433F59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C881CC4" w14:textId="36A66DAE" w:rsidR="00433F59" w:rsidRPr="00433F59" w:rsidRDefault="00433F59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3F5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433F59">
              <w:rPr>
                <w:rFonts w:ascii="Times New Roman" w:hAnsi="Times New Roman" w:cs="Times New Roman"/>
                <w:sz w:val="26"/>
                <w:szCs w:val="26"/>
              </w:rPr>
              <w:t xml:space="preserve"> Tìm hiểu một số hoạt động xã hội tại cộng đồng.</w:t>
            </w:r>
          </w:p>
          <w:p w14:paraId="4889A820" w14:textId="5CC4553B" w:rsidR="00433F59" w:rsidRPr="00433F59" w:rsidRDefault="00433F59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33F5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433F59">
              <w:rPr>
                <w:rFonts w:ascii="Times New Roman" w:hAnsi="Times New Roman" w:cs="Times New Roman"/>
                <w:sz w:val="26"/>
                <w:szCs w:val="26"/>
              </w:rPr>
              <w:t xml:space="preserve">Thực hành thuyết phục cộng đồng tham gia vào hoạt động xã hội </w:t>
            </w:r>
          </w:p>
        </w:tc>
        <w:tc>
          <w:tcPr>
            <w:tcW w:w="1843" w:type="dxa"/>
          </w:tcPr>
          <w:p w14:paraId="05AAFEE2" w14:textId="77BB1A12" w:rsidR="00433F59" w:rsidRPr="00C80077" w:rsidRDefault="00433F59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3F59" w:rsidRPr="00C80077" w14:paraId="0D05795A" w14:textId="77777777" w:rsidTr="002A32D4">
        <w:trPr>
          <w:trHeight w:val="1200"/>
        </w:trPr>
        <w:tc>
          <w:tcPr>
            <w:tcW w:w="2410" w:type="dxa"/>
            <w:shd w:val="clear" w:color="auto" w:fill="auto"/>
          </w:tcPr>
          <w:p w14:paraId="1888ECDC" w14:textId="77777777" w:rsidR="00433F59" w:rsidRPr="00C80077" w:rsidRDefault="00433F59" w:rsidP="00433F59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80077">
              <w:rPr>
                <w:rFonts w:ascii="Times New Roman" w:hAnsi="Times New Roman"/>
                <w:b/>
                <w:bCs/>
                <w:sz w:val="26"/>
                <w:szCs w:val="26"/>
              </w:rPr>
              <w:t>Tuần 19</w:t>
            </w:r>
          </w:p>
          <w:p w14:paraId="57F38298" w14:textId="77777777" w:rsidR="00433F59" w:rsidRPr="00C80077" w:rsidRDefault="00433F59" w:rsidP="00433F59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80077">
              <w:rPr>
                <w:rFonts w:ascii="Times New Roman" w:hAnsi="Times New Roman"/>
                <w:b/>
                <w:bCs/>
                <w:sz w:val="26"/>
                <w:szCs w:val="26"/>
              </w:rPr>
              <w:t>Dự trữ</w:t>
            </w:r>
          </w:p>
          <w:p w14:paraId="33E5F6C8" w14:textId="77777777" w:rsidR="00433F59" w:rsidRPr="00355636" w:rsidRDefault="00433F59" w:rsidP="00433F59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auto"/>
          </w:tcPr>
          <w:p w14:paraId="25D9CA3D" w14:textId="77777777" w:rsidR="00433F59" w:rsidRDefault="00433F59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</w:t>
            </w:r>
            <w:r w:rsidRPr="00F070A0">
              <w:rPr>
                <w:rFonts w:ascii="Times New Roman" w:hAnsi="Times New Roman"/>
                <w:sz w:val="26"/>
                <w:szCs w:val="26"/>
                <w:lang w:val="vi-VN"/>
              </w:rPr>
              <w:t>T</w:t>
            </w:r>
            <w:r w:rsidRPr="00F070A0">
              <w:rPr>
                <w:rFonts w:ascii="Times New Roman" w:hAnsi="Times New Roman"/>
                <w:sz w:val="26"/>
                <w:szCs w:val="26"/>
              </w:rPr>
              <w:t>hực hiện các hoạt động khác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  <w:p w14:paraId="18393046" w14:textId="18C1EE96" w:rsidR="00433F59" w:rsidRPr="00F070A0" w:rsidRDefault="00433F59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-Giao lưu với các CLB trong nhà trường</w:t>
            </w:r>
            <w:r w:rsidR="002A32D4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1843" w:type="dxa"/>
          </w:tcPr>
          <w:p w14:paraId="5FF67578" w14:textId="1CA8185B" w:rsidR="00433F59" w:rsidRPr="00C80077" w:rsidRDefault="00433F59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3F59" w:rsidRPr="00C80077" w14:paraId="4B0B381B" w14:textId="77777777" w:rsidTr="002A32D4">
        <w:trPr>
          <w:trHeight w:val="1702"/>
        </w:trPr>
        <w:tc>
          <w:tcPr>
            <w:tcW w:w="2410" w:type="dxa"/>
            <w:shd w:val="clear" w:color="auto" w:fill="auto"/>
          </w:tcPr>
          <w:p w14:paraId="3535A242" w14:textId="77777777" w:rsidR="00433F59" w:rsidRPr="00355636" w:rsidRDefault="00433F59" w:rsidP="00433F5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5636">
              <w:rPr>
                <w:rFonts w:ascii="Times New Roman" w:hAnsi="Times New Roman"/>
                <w:b/>
                <w:bCs/>
                <w:sz w:val="26"/>
                <w:szCs w:val="26"/>
              </w:rPr>
              <w:t>Tuần 20</w:t>
            </w:r>
          </w:p>
          <w:p w14:paraId="659E9245" w14:textId="77777777" w:rsidR="00433F59" w:rsidRPr="00825CA7" w:rsidRDefault="00433F59" w:rsidP="00433F59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/1-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/1/2024</w:t>
            </w:r>
          </w:p>
          <w:p w14:paraId="0F5E482C" w14:textId="77777777" w:rsidR="00433F59" w:rsidRPr="00C80077" w:rsidRDefault="00433F59" w:rsidP="00433F59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auto"/>
          </w:tcPr>
          <w:p w14:paraId="5F4FF456" w14:textId="77777777" w:rsidR="00433F59" w:rsidRPr="001B4221" w:rsidRDefault="002A32D4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2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1B42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B4221">
              <w:rPr>
                <w:rFonts w:ascii="Times New Roman" w:hAnsi="Times New Roman" w:cs="Times New Roman"/>
                <w:sz w:val="26"/>
                <w:szCs w:val="26"/>
              </w:rPr>
              <w:t>Thực hiện một số biện pháp để mở rộng mối quan hệ, thu hút các bạn, cộng đồng tham gia hoạt</w:t>
            </w:r>
            <w:r w:rsidRPr="001B42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B4221">
              <w:rPr>
                <w:rFonts w:ascii="Times New Roman" w:hAnsi="Times New Roman" w:cs="Times New Roman"/>
                <w:sz w:val="26"/>
                <w:szCs w:val="26"/>
              </w:rPr>
              <w:t>động xã hội.</w:t>
            </w:r>
          </w:p>
          <w:p w14:paraId="32154BAE" w14:textId="60DEFBB1" w:rsidR="002A32D4" w:rsidRPr="001B4221" w:rsidRDefault="002A32D4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B42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1B42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Thực hành các biện pháp mở rộng mối quan hệ, tham gia hoạt động xã hội</w:t>
            </w:r>
          </w:p>
        </w:tc>
        <w:tc>
          <w:tcPr>
            <w:tcW w:w="1843" w:type="dxa"/>
          </w:tcPr>
          <w:p w14:paraId="04E4728D" w14:textId="1E9F9BC9" w:rsidR="00433F59" w:rsidRPr="00C80077" w:rsidRDefault="00433F59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3F59" w:rsidRPr="00C80077" w14:paraId="36503CCA" w14:textId="77777777" w:rsidTr="00A54790">
        <w:trPr>
          <w:trHeight w:val="575"/>
        </w:trPr>
        <w:tc>
          <w:tcPr>
            <w:tcW w:w="2410" w:type="dxa"/>
            <w:shd w:val="clear" w:color="auto" w:fill="auto"/>
          </w:tcPr>
          <w:p w14:paraId="08743615" w14:textId="77777777" w:rsidR="00433F59" w:rsidRPr="00355636" w:rsidRDefault="00433F59" w:rsidP="00433F5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5636">
              <w:rPr>
                <w:rFonts w:ascii="Times New Roman" w:hAnsi="Times New Roman"/>
                <w:b/>
                <w:bCs/>
                <w:sz w:val="26"/>
                <w:szCs w:val="26"/>
              </w:rPr>
              <w:t>Tuần 21</w:t>
            </w:r>
          </w:p>
          <w:p w14:paraId="6D4B8809" w14:textId="77777777" w:rsidR="00433F59" w:rsidRPr="00825CA7" w:rsidRDefault="00433F59" w:rsidP="00433F59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/1-</w:t>
            </w: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/1/2024</w:t>
            </w:r>
          </w:p>
          <w:p w14:paraId="05AEBB42" w14:textId="77777777" w:rsidR="00433F59" w:rsidRPr="00C80077" w:rsidRDefault="00433F59" w:rsidP="00433F59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auto"/>
          </w:tcPr>
          <w:p w14:paraId="3794DED8" w14:textId="77777777" w:rsidR="00433F59" w:rsidRPr="001B4221" w:rsidRDefault="002A32D4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B42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1B42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Thuyết phục cộng đồng tham gia hoạt động xã hội</w:t>
            </w:r>
            <w:r w:rsidRPr="001B42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1B527B5E" w14:textId="70F6466E" w:rsidR="002A32D4" w:rsidRPr="001B4221" w:rsidRDefault="002A32D4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B42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1B42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B4221">
              <w:rPr>
                <w:rFonts w:ascii="Times New Roman" w:hAnsi="Times New Roman" w:cs="Times New Roman"/>
                <w:sz w:val="26"/>
                <w:szCs w:val="26"/>
              </w:rPr>
              <w:t>Lập và thực hiện kế hoạch tuyên truyền trong cộng đồng về văn hóa ứng xử nơi công cộng</w:t>
            </w:r>
          </w:p>
        </w:tc>
        <w:tc>
          <w:tcPr>
            <w:tcW w:w="1843" w:type="dxa"/>
          </w:tcPr>
          <w:p w14:paraId="31521DDC" w14:textId="5C2C44B4" w:rsidR="00433F59" w:rsidRPr="00C80077" w:rsidRDefault="00433F59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3F59" w:rsidRPr="00C80077" w14:paraId="3B293189" w14:textId="77777777" w:rsidTr="00A54790">
        <w:trPr>
          <w:trHeight w:val="142"/>
        </w:trPr>
        <w:tc>
          <w:tcPr>
            <w:tcW w:w="2410" w:type="dxa"/>
            <w:shd w:val="clear" w:color="auto" w:fill="auto"/>
          </w:tcPr>
          <w:p w14:paraId="15A2A66C" w14:textId="77777777" w:rsidR="00E703D2" w:rsidRDefault="00E703D2" w:rsidP="00E703D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Tuần 22</w:t>
            </w:r>
          </w:p>
          <w:p w14:paraId="1BD733EF" w14:textId="77777777" w:rsidR="00E703D2" w:rsidRDefault="00E703D2" w:rsidP="00E703D2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5CA7">
              <w:rPr>
                <w:rFonts w:ascii="Times New Roman" w:hAnsi="Times New Roman"/>
                <w:sz w:val="26"/>
                <w:szCs w:val="26"/>
              </w:rPr>
              <w:t>29/1 – 3/2/2024</w:t>
            </w:r>
          </w:p>
          <w:p w14:paraId="3C28A508" w14:textId="16ADC842" w:rsidR="00433F59" w:rsidRPr="00C80077" w:rsidRDefault="00433F59" w:rsidP="00E703D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auto"/>
          </w:tcPr>
          <w:p w14:paraId="08239EB9" w14:textId="77777777" w:rsidR="00433F59" w:rsidRPr="00272FD9" w:rsidRDefault="00EC23F3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72FD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lastRenderedPageBreak/>
              <w:t>-</w:t>
            </w:r>
            <w:r w:rsidRPr="00272FD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272FD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Tuyên truyền về văn hóa ứng xử nơi công cộng</w:t>
            </w:r>
            <w:r w:rsidRPr="00272FD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7E4FF773" w14:textId="7962E8E1" w:rsidR="00EC23F3" w:rsidRPr="00272FD9" w:rsidRDefault="00EC23F3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72FD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-</w:t>
            </w:r>
            <w:r w:rsidRPr="00272F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72FD9">
              <w:rPr>
                <w:rFonts w:ascii="Times New Roman" w:hAnsi="Times New Roman" w:cs="Times New Roman"/>
                <w:sz w:val="26"/>
                <w:szCs w:val="26"/>
              </w:rPr>
              <w:t>Duy trì các hoạt động vì cộng đồng</w:t>
            </w:r>
          </w:p>
        </w:tc>
        <w:tc>
          <w:tcPr>
            <w:tcW w:w="1843" w:type="dxa"/>
          </w:tcPr>
          <w:p w14:paraId="2539F2ED" w14:textId="29548549" w:rsidR="00433F59" w:rsidRPr="00C80077" w:rsidRDefault="00433F59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3F59" w:rsidRPr="00C80077" w14:paraId="6D791BB2" w14:textId="77777777" w:rsidTr="00A54790">
        <w:trPr>
          <w:trHeight w:val="142"/>
        </w:trPr>
        <w:tc>
          <w:tcPr>
            <w:tcW w:w="2410" w:type="dxa"/>
            <w:shd w:val="clear" w:color="auto" w:fill="auto"/>
          </w:tcPr>
          <w:p w14:paraId="2CBB5A8E" w14:textId="77777777" w:rsidR="00E703D2" w:rsidRDefault="00E703D2" w:rsidP="00E703D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Tuần 23</w:t>
            </w:r>
          </w:p>
          <w:p w14:paraId="2A8DB23C" w14:textId="77777777" w:rsidR="00E703D2" w:rsidRDefault="00E703D2" w:rsidP="00E703D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/2/2024</w:t>
            </w:r>
          </w:p>
          <w:p w14:paraId="365E1A87" w14:textId="77777777" w:rsidR="00433F59" w:rsidRPr="00C80077" w:rsidRDefault="00433F59" w:rsidP="00433F5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BC1A080" w14:textId="2FCC3351" w:rsidR="00433F59" w:rsidRPr="00971436" w:rsidRDefault="00433F59" w:rsidP="00E703D2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5670" w:type="dxa"/>
            <w:shd w:val="clear" w:color="auto" w:fill="auto"/>
          </w:tcPr>
          <w:p w14:paraId="66280072" w14:textId="77777777" w:rsidR="00433F59" w:rsidRPr="00272FD9" w:rsidRDefault="00EC23F3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72FD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-</w:t>
            </w:r>
            <w:r w:rsidRPr="00272F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72FD9">
              <w:rPr>
                <w:rFonts w:ascii="Times New Roman" w:hAnsi="Times New Roman" w:cs="Times New Roman"/>
                <w:sz w:val="26"/>
                <w:szCs w:val="26"/>
              </w:rPr>
              <w:t xml:space="preserve">Tham gia </w:t>
            </w:r>
            <w:r w:rsidRPr="00272FD9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r w:rsidRPr="00272FD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hiện </w:t>
            </w:r>
            <w:r w:rsidRPr="00272FD9">
              <w:rPr>
                <w:rFonts w:ascii="Times New Roman" w:hAnsi="Times New Roman" w:cs="Times New Roman"/>
                <w:sz w:val="26"/>
                <w:szCs w:val="26"/>
              </w:rPr>
              <w:t>dự án vì cộng đồng</w:t>
            </w:r>
            <w:r w:rsidRPr="00272FD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2E372C16" w14:textId="04CE23C9" w:rsidR="00EC23F3" w:rsidRPr="00272FD9" w:rsidRDefault="00EC23F3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72FD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272F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72FD9">
              <w:rPr>
                <w:rFonts w:ascii="Times New Roman" w:hAnsi="Times New Roman" w:cs="Times New Roman"/>
                <w:sz w:val="26"/>
                <w:szCs w:val="26"/>
              </w:rPr>
              <w:t xml:space="preserve">Đánh giá mức độ đạt được trong việc thực hiện </w:t>
            </w:r>
            <w:r w:rsidRPr="00272FD9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r w:rsidRPr="00272FD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án</w:t>
            </w:r>
          </w:p>
        </w:tc>
        <w:tc>
          <w:tcPr>
            <w:tcW w:w="1843" w:type="dxa"/>
          </w:tcPr>
          <w:p w14:paraId="533D3077" w14:textId="06D18AF3" w:rsidR="00433F59" w:rsidRPr="00C80077" w:rsidRDefault="00433F59" w:rsidP="00433F59">
            <w:pPr>
              <w:pStyle w:val="TableParagraph"/>
              <w:tabs>
                <w:tab w:val="left" w:pos="332"/>
              </w:tabs>
              <w:spacing w:before="49" w:line="288" w:lineRule="auto"/>
              <w:ind w:left="0"/>
              <w:rPr>
                <w:sz w:val="26"/>
                <w:szCs w:val="26"/>
              </w:rPr>
            </w:pPr>
          </w:p>
        </w:tc>
      </w:tr>
      <w:tr w:rsidR="00433F59" w:rsidRPr="00C80077" w14:paraId="56C0D433" w14:textId="77777777" w:rsidTr="00E703D2">
        <w:trPr>
          <w:trHeight w:val="1573"/>
        </w:trPr>
        <w:tc>
          <w:tcPr>
            <w:tcW w:w="2410" w:type="dxa"/>
            <w:shd w:val="clear" w:color="auto" w:fill="auto"/>
          </w:tcPr>
          <w:p w14:paraId="793FADB2" w14:textId="7FC0C8E3" w:rsidR="00433F59" w:rsidRDefault="00433F59" w:rsidP="00433F5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1AF778AE" w14:textId="77777777" w:rsidR="00433F59" w:rsidRDefault="00433F59" w:rsidP="00433F5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Tuần 24</w:t>
            </w:r>
          </w:p>
          <w:p w14:paraId="22DD7E29" w14:textId="77777777" w:rsidR="00433F59" w:rsidRPr="00971436" w:rsidRDefault="00433F59" w:rsidP="00433F5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/2024</w:t>
            </w:r>
          </w:p>
        </w:tc>
        <w:tc>
          <w:tcPr>
            <w:tcW w:w="5670" w:type="dxa"/>
            <w:shd w:val="clear" w:color="auto" w:fill="auto"/>
          </w:tcPr>
          <w:p w14:paraId="622A88AF" w14:textId="77777777" w:rsidR="00433F59" w:rsidRPr="00064744" w:rsidRDefault="00064744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6474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0647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64744">
              <w:rPr>
                <w:rFonts w:ascii="Times New Roman" w:hAnsi="Times New Roman" w:cs="Times New Roman"/>
                <w:sz w:val="26"/>
                <w:szCs w:val="26"/>
              </w:rPr>
              <w:t>Xác định các cách tìm hiểu thông tin về nhóm nghề ở địa phương</w:t>
            </w:r>
            <w:r w:rsidRPr="0006474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263DA14B" w14:textId="31219948" w:rsidR="00064744" w:rsidRPr="00064744" w:rsidRDefault="00064744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6474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0647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64744">
              <w:rPr>
                <w:rFonts w:ascii="Times New Roman" w:hAnsi="Times New Roman" w:cs="Times New Roman"/>
                <w:sz w:val="26"/>
                <w:szCs w:val="26"/>
              </w:rPr>
              <w:t>Thực hành tìm hiểu thông tin về các nhóm nghề sản xuất, kinh doanh, dịch vụ của địa phương và nhóm nghề em quan tâm</w:t>
            </w:r>
            <w:r w:rsidRPr="0006474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1843" w:type="dxa"/>
          </w:tcPr>
          <w:p w14:paraId="3408F58C" w14:textId="7C9A6E8E" w:rsidR="00433F59" w:rsidRPr="00C80077" w:rsidRDefault="00433F59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3F59" w:rsidRPr="00C80077" w14:paraId="0C3F290B" w14:textId="77777777" w:rsidTr="00E703D2">
        <w:trPr>
          <w:trHeight w:val="1673"/>
        </w:trPr>
        <w:tc>
          <w:tcPr>
            <w:tcW w:w="2410" w:type="dxa"/>
            <w:shd w:val="clear" w:color="auto" w:fill="auto"/>
          </w:tcPr>
          <w:p w14:paraId="3E998849" w14:textId="77777777" w:rsidR="00433F59" w:rsidRDefault="00433F59" w:rsidP="00433F5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Tuần 25</w:t>
            </w:r>
          </w:p>
          <w:p w14:paraId="230E379B" w14:textId="77777777" w:rsidR="00433F59" w:rsidRPr="00C80077" w:rsidRDefault="00433F59" w:rsidP="00433F5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/2024</w:t>
            </w:r>
          </w:p>
        </w:tc>
        <w:tc>
          <w:tcPr>
            <w:tcW w:w="5670" w:type="dxa"/>
            <w:shd w:val="clear" w:color="auto" w:fill="auto"/>
          </w:tcPr>
          <w:p w14:paraId="54584B86" w14:textId="77777777" w:rsidR="00433F59" w:rsidRPr="00064744" w:rsidRDefault="00064744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6474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0647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64744">
              <w:rPr>
                <w:rFonts w:ascii="Times New Roman" w:hAnsi="Times New Roman" w:cs="Times New Roman"/>
                <w:sz w:val="26"/>
                <w:szCs w:val="26"/>
              </w:rPr>
              <w:t>Trao đổi về những điều kiện đảm bảo an toàn và sức khỏe nghề nghiệp trong các lĩnh vực nghề nghiệp ở địa phương</w:t>
            </w:r>
            <w:r w:rsidRPr="0006474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7377FC0A" w14:textId="6C200C80" w:rsidR="00064744" w:rsidRPr="00064744" w:rsidRDefault="00064744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6474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06474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Thảo luận về điều kiện đảm bảo an toàn và sức khỏe nghề nghiệp</w:t>
            </w:r>
            <w:r w:rsidRPr="0006474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1843" w:type="dxa"/>
          </w:tcPr>
          <w:p w14:paraId="128ED2F1" w14:textId="55D42D7E" w:rsidR="00433F59" w:rsidRPr="00C80077" w:rsidRDefault="00433F59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3F59" w:rsidRPr="00C80077" w14:paraId="6AD38805" w14:textId="77777777" w:rsidTr="00E703D2">
        <w:trPr>
          <w:trHeight w:val="1258"/>
        </w:trPr>
        <w:tc>
          <w:tcPr>
            <w:tcW w:w="2410" w:type="dxa"/>
            <w:shd w:val="clear" w:color="auto" w:fill="auto"/>
          </w:tcPr>
          <w:p w14:paraId="6E163507" w14:textId="77777777" w:rsidR="00433F59" w:rsidRDefault="00433F59" w:rsidP="00433F5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Tuần 26</w:t>
            </w:r>
          </w:p>
          <w:p w14:paraId="64FD49EC" w14:textId="77777777" w:rsidR="00433F59" w:rsidRPr="00C80077" w:rsidRDefault="00433F59" w:rsidP="00433F5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/2024</w:t>
            </w:r>
          </w:p>
        </w:tc>
        <w:tc>
          <w:tcPr>
            <w:tcW w:w="5670" w:type="dxa"/>
            <w:shd w:val="clear" w:color="auto" w:fill="auto"/>
          </w:tcPr>
          <w:p w14:paraId="66BC2AC0" w14:textId="77777777" w:rsidR="00433F59" w:rsidRPr="00064744" w:rsidRDefault="00064744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6474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0647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64744">
              <w:rPr>
                <w:rFonts w:ascii="Times New Roman" w:hAnsi="Times New Roman" w:cs="Times New Roman"/>
                <w:sz w:val="26"/>
                <w:szCs w:val="26"/>
              </w:rPr>
              <w:t>Trải nghiệm thực tế nghề nghiệp</w:t>
            </w:r>
            <w:r w:rsidRPr="0006474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6409D0A7" w14:textId="3C1FA00F" w:rsidR="00064744" w:rsidRPr="00064744" w:rsidRDefault="00064744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6474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06474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Thực hành các tình huống giả định nghề nghiệp</w:t>
            </w:r>
          </w:p>
        </w:tc>
        <w:tc>
          <w:tcPr>
            <w:tcW w:w="1843" w:type="dxa"/>
          </w:tcPr>
          <w:p w14:paraId="4B67DE9A" w14:textId="4B6AEC99" w:rsidR="00433F59" w:rsidRPr="00C80077" w:rsidRDefault="00433F59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3F59" w:rsidRPr="00C80077" w14:paraId="27004844" w14:textId="77777777" w:rsidTr="00E703D2">
        <w:trPr>
          <w:trHeight w:val="1254"/>
        </w:trPr>
        <w:tc>
          <w:tcPr>
            <w:tcW w:w="2410" w:type="dxa"/>
            <w:shd w:val="clear" w:color="auto" w:fill="auto"/>
          </w:tcPr>
          <w:p w14:paraId="00E6A5DE" w14:textId="21E7BAE8" w:rsidR="00433F59" w:rsidRDefault="00433F59" w:rsidP="00433F5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Tuần 27</w:t>
            </w:r>
          </w:p>
          <w:p w14:paraId="2B75F3C4" w14:textId="77777777" w:rsidR="00433F59" w:rsidRDefault="00433F59" w:rsidP="00433F59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/2024</w:t>
            </w:r>
          </w:p>
          <w:p w14:paraId="67156FEF" w14:textId="77777777" w:rsidR="00433F59" w:rsidRPr="00971436" w:rsidRDefault="00433F59" w:rsidP="00433F59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5670" w:type="dxa"/>
            <w:shd w:val="clear" w:color="auto" w:fill="auto"/>
          </w:tcPr>
          <w:p w14:paraId="6447F014" w14:textId="77777777" w:rsidR="00433F59" w:rsidRPr="00064744" w:rsidRDefault="00064744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6474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0647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64744">
              <w:rPr>
                <w:rFonts w:ascii="Times New Roman" w:hAnsi="Times New Roman" w:cs="Times New Roman"/>
                <w:sz w:val="26"/>
                <w:szCs w:val="26"/>
              </w:rPr>
              <w:t>Thuyết trình về nghề em mong muốn được làm và cách mang lại lợi ích cho địa phương</w:t>
            </w:r>
            <w:r w:rsidRPr="0006474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3C73FEFA" w14:textId="36D03326" w:rsidR="00064744" w:rsidRPr="00064744" w:rsidRDefault="00064744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48D82495" w14:textId="01FDD61A" w:rsidR="00433F59" w:rsidRPr="00C80077" w:rsidRDefault="00433F59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3F59" w:rsidRPr="00C80077" w14:paraId="7675DC4A" w14:textId="77777777" w:rsidTr="00A54790">
        <w:trPr>
          <w:trHeight w:val="923"/>
        </w:trPr>
        <w:tc>
          <w:tcPr>
            <w:tcW w:w="2410" w:type="dxa"/>
            <w:shd w:val="clear" w:color="auto" w:fill="auto"/>
          </w:tcPr>
          <w:p w14:paraId="50E10DE7" w14:textId="77777777" w:rsidR="00433F59" w:rsidRPr="00355636" w:rsidRDefault="00433F59" w:rsidP="00433F59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5636">
              <w:rPr>
                <w:rFonts w:ascii="Times New Roman" w:hAnsi="Times New Roman"/>
                <w:b/>
                <w:bCs/>
                <w:sz w:val="26"/>
                <w:szCs w:val="26"/>
              </w:rPr>
              <w:t>Tuần 28</w:t>
            </w:r>
          </w:p>
          <w:p w14:paraId="64DF2F68" w14:textId="77777777" w:rsidR="00433F59" w:rsidRDefault="00433F59" w:rsidP="00433F5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/2024</w:t>
            </w:r>
          </w:p>
        </w:tc>
        <w:tc>
          <w:tcPr>
            <w:tcW w:w="5670" w:type="dxa"/>
            <w:shd w:val="clear" w:color="auto" w:fill="auto"/>
          </w:tcPr>
          <w:p w14:paraId="3F6EBDBE" w14:textId="7E35D9E8" w:rsidR="00064744" w:rsidRPr="00064744" w:rsidRDefault="00064744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6474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0647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64744">
              <w:rPr>
                <w:rFonts w:ascii="Times New Roman" w:hAnsi="Times New Roman" w:cs="Times New Roman"/>
                <w:sz w:val="26"/>
                <w:szCs w:val="26"/>
              </w:rPr>
              <w:t>Tìm hiểu ngành nghề</w:t>
            </w:r>
            <w:r w:rsidRPr="0006474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612A9679" w14:textId="3BA21BC5" w:rsidR="00433F59" w:rsidRPr="00064744" w:rsidRDefault="00064744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6474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="00E171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06474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</w:t>
            </w:r>
            <w:r w:rsidRPr="00064744">
              <w:rPr>
                <w:rFonts w:ascii="Times New Roman" w:hAnsi="Times New Roman" w:cs="Times New Roman"/>
                <w:sz w:val="26"/>
                <w:szCs w:val="26"/>
              </w:rPr>
              <w:t xml:space="preserve">hủ nhiệm </w:t>
            </w:r>
            <w:r w:rsidRPr="00064744">
              <w:rPr>
                <w:rFonts w:ascii="Times New Roman" w:hAnsi="Times New Roman" w:cs="Times New Roman"/>
                <w:sz w:val="26"/>
                <w:szCs w:val="26"/>
              </w:rPr>
              <w:t>CLB</w:t>
            </w:r>
            <w:r w:rsidRPr="0006474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064744">
              <w:rPr>
                <w:rFonts w:ascii="Times New Roman" w:hAnsi="Times New Roman" w:cs="Times New Roman"/>
                <w:sz w:val="26"/>
                <w:szCs w:val="26"/>
              </w:rPr>
              <w:t>hướng nghiệp</w:t>
            </w:r>
            <w:r w:rsidRPr="0006474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1843" w:type="dxa"/>
          </w:tcPr>
          <w:p w14:paraId="791A0670" w14:textId="051B8F8E" w:rsidR="00433F59" w:rsidRPr="00C80077" w:rsidRDefault="00433F59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3F59" w:rsidRPr="00C80077" w14:paraId="20774164" w14:textId="77777777" w:rsidTr="00A54790">
        <w:trPr>
          <w:trHeight w:val="142"/>
        </w:trPr>
        <w:tc>
          <w:tcPr>
            <w:tcW w:w="2410" w:type="dxa"/>
            <w:shd w:val="clear" w:color="auto" w:fill="auto"/>
          </w:tcPr>
          <w:p w14:paraId="2290E86A" w14:textId="77777777" w:rsidR="00433F59" w:rsidRPr="00355636" w:rsidRDefault="00433F59" w:rsidP="00433F59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5636">
              <w:rPr>
                <w:rFonts w:ascii="Times New Roman" w:hAnsi="Times New Roman"/>
                <w:b/>
                <w:bCs/>
                <w:sz w:val="26"/>
                <w:szCs w:val="26"/>
              </w:rPr>
              <w:t>Tuần 29</w:t>
            </w:r>
          </w:p>
          <w:p w14:paraId="2C30E2C8" w14:textId="77777777" w:rsidR="00433F59" w:rsidRPr="00C80077" w:rsidRDefault="00433F59" w:rsidP="00433F59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4 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/2024</w:t>
            </w:r>
          </w:p>
        </w:tc>
        <w:tc>
          <w:tcPr>
            <w:tcW w:w="5670" w:type="dxa"/>
            <w:shd w:val="clear" w:color="auto" w:fill="auto"/>
          </w:tcPr>
          <w:p w14:paraId="1E17698D" w14:textId="77777777" w:rsidR="00433F59" w:rsidRPr="00E1713E" w:rsidRDefault="00E1713E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171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E171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1713E">
              <w:rPr>
                <w:rFonts w:ascii="Times New Roman" w:hAnsi="Times New Roman" w:cs="Times New Roman"/>
                <w:sz w:val="26"/>
                <w:szCs w:val="26"/>
              </w:rPr>
              <w:t>Trắc nghiệm t</w:t>
            </w:r>
            <w:r w:rsidRPr="00E171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í</w:t>
            </w:r>
            <w:r w:rsidRPr="00E1713E">
              <w:rPr>
                <w:rFonts w:ascii="Times New Roman" w:hAnsi="Times New Roman" w:cs="Times New Roman"/>
                <w:sz w:val="26"/>
                <w:szCs w:val="26"/>
              </w:rPr>
              <w:t>nh cách</w:t>
            </w:r>
            <w:r w:rsidRPr="00E171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6A78D5F1" w14:textId="5E2F645B" w:rsidR="00E1713E" w:rsidRPr="00E1713E" w:rsidRDefault="00E1713E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171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-Định hướng nghề nghiệp.</w:t>
            </w:r>
          </w:p>
        </w:tc>
        <w:tc>
          <w:tcPr>
            <w:tcW w:w="1843" w:type="dxa"/>
          </w:tcPr>
          <w:p w14:paraId="633FC50C" w14:textId="378A7F67" w:rsidR="00433F59" w:rsidRPr="00C80077" w:rsidRDefault="00433F59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3F59" w:rsidRPr="00C80077" w14:paraId="16E1B71E" w14:textId="77777777" w:rsidTr="00A54790">
        <w:trPr>
          <w:trHeight w:val="142"/>
        </w:trPr>
        <w:tc>
          <w:tcPr>
            <w:tcW w:w="2410" w:type="dxa"/>
            <w:shd w:val="clear" w:color="auto" w:fill="auto"/>
          </w:tcPr>
          <w:p w14:paraId="7E50314E" w14:textId="77777777" w:rsidR="00433F59" w:rsidRDefault="00433F59" w:rsidP="00433F59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Tuần 30</w:t>
            </w:r>
          </w:p>
          <w:p w14:paraId="65808075" w14:textId="77777777" w:rsidR="00433F59" w:rsidRPr="00C80077" w:rsidRDefault="00433F59" w:rsidP="00433F59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4 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/2024</w:t>
            </w:r>
          </w:p>
        </w:tc>
        <w:tc>
          <w:tcPr>
            <w:tcW w:w="5670" w:type="dxa"/>
            <w:shd w:val="clear" w:color="auto" w:fill="auto"/>
          </w:tcPr>
          <w:p w14:paraId="0DCD03C4" w14:textId="1617DA8B" w:rsidR="00433F59" w:rsidRPr="006515A3" w:rsidRDefault="00E1713E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15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6515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15A3">
              <w:rPr>
                <w:rFonts w:ascii="Times New Roman" w:hAnsi="Times New Roman" w:cs="Times New Roman"/>
                <w:sz w:val="26"/>
                <w:szCs w:val="26"/>
              </w:rPr>
              <w:t>Tìm hiểu những việc làm của tổ chức, cá nhân trong việc bảo tồn cảnh quan thiên nhiên, môi trường tự nhiên</w:t>
            </w:r>
          </w:p>
        </w:tc>
        <w:tc>
          <w:tcPr>
            <w:tcW w:w="1843" w:type="dxa"/>
          </w:tcPr>
          <w:p w14:paraId="197E21C1" w14:textId="77777777" w:rsidR="00433F59" w:rsidRPr="00C80077" w:rsidRDefault="00433F59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3F59" w:rsidRPr="00C80077" w14:paraId="39AF38B6" w14:textId="77777777" w:rsidTr="00A54790">
        <w:trPr>
          <w:trHeight w:val="142"/>
        </w:trPr>
        <w:tc>
          <w:tcPr>
            <w:tcW w:w="2410" w:type="dxa"/>
            <w:shd w:val="clear" w:color="auto" w:fill="auto"/>
          </w:tcPr>
          <w:p w14:paraId="2B03F2DC" w14:textId="77777777" w:rsidR="00433F59" w:rsidRDefault="00433F59" w:rsidP="00433F59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C8007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Tuần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31</w:t>
            </w:r>
          </w:p>
          <w:p w14:paraId="51889ADE" w14:textId="77777777" w:rsidR="00433F59" w:rsidRPr="003B56F5" w:rsidRDefault="00433F59" w:rsidP="00433F59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4 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/2024</w:t>
            </w:r>
          </w:p>
          <w:p w14:paraId="00AA124A" w14:textId="77777777" w:rsidR="00433F59" w:rsidRPr="00C80077" w:rsidRDefault="00433F59" w:rsidP="00433F59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auto"/>
          </w:tcPr>
          <w:p w14:paraId="178C59FB" w14:textId="2BF32133" w:rsidR="00433F59" w:rsidRPr="006515A3" w:rsidRDefault="00E1713E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15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="006515A3" w:rsidRPr="006515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15A3" w:rsidRPr="006515A3">
              <w:rPr>
                <w:rFonts w:ascii="Times New Roman" w:hAnsi="Times New Roman" w:cs="Times New Roman"/>
                <w:sz w:val="26"/>
                <w:szCs w:val="26"/>
              </w:rPr>
              <w:t>Nhận xét, đánh giá những việc làm của tổ chức, cá nhân ở địa phương trong bảo vệ cảnh quan thiên nhiên</w:t>
            </w:r>
            <w:r w:rsidR="006515A3" w:rsidRPr="006515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1843" w:type="dxa"/>
          </w:tcPr>
          <w:p w14:paraId="3EBB7CCA" w14:textId="77777777" w:rsidR="00433F59" w:rsidRPr="00C80077" w:rsidRDefault="00433F59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3F59" w:rsidRPr="00C80077" w14:paraId="2C7D489C" w14:textId="77777777" w:rsidTr="006515A3">
        <w:trPr>
          <w:trHeight w:val="1338"/>
        </w:trPr>
        <w:tc>
          <w:tcPr>
            <w:tcW w:w="2410" w:type="dxa"/>
            <w:shd w:val="clear" w:color="auto" w:fill="auto"/>
          </w:tcPr>
          <w:p w14:paraId="121F641A" w14:textId="77777777" w:rsidR="00433F59" w:rsidRDefault="00433F59" w:rsidP="00433F59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Tuần 32</w:t>
            </w:r>
          </w:p>
          <w:p w14:paraId="595005F2" w14:textId="77777777" w:rsidR="00433F59" w:rsidRPr="00C80077" w:rsidRDefault="00433F59" w:rsidP="00433F59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4 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/2024</w:t>
            </w:r>
          </w:p>
          <w:p w14:paraId="6E010035" w14:textId="77777777" w:rsidR="00433F59" w:rsidRPr="00C80077" w:rsidRDefault="00433F59" w:rsidP="00433F5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3771F5A7" w14:textId="77777777" w:rsidR="00433F59" w:rsidRPr="00C80077" w:rsidRDefault="00433F59" w:rsidP="00433F59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auto"/>
          </w:tcPr>
          <w:p w14:paraId="29E9E003" w14:textId="770223AF" w:rsidR="00433F59" w:rsidRPr="006515A3" w:rsidRDefault="0089177B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="006515A3" w:rsidRPr="006515A3">
              <w:rPr>
                <w:rFonts w:ascii="Times New Roman" w:hAnsi="Times New Roman" w:cs="Times New Roman"/>
                <w:sz w:val="26"/>
                <w:szCs w:val="26"/>
              </w:rPr>
              <w:t>Phân tích, đánh giá thực trạng môi trường tự nhiên ở địa phương và tác động của con người đến môi trường tự nhiên</w:t>
            </w:r>
            <w:r w:rsidR="006515A3" w:rsidRPr="006515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1843" w:type="dxa"/>
          </w:tcPr>
          <w:p w14:paraId="6DCEAAD9" w14:textId="2DBB1A52" w:rsidR="00433F59" w:rsidRPr="00C80077" w:rsidRDefault="00433F59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3F59" w:rsidRPr="00C80077" w14:paraId="58553DA1" w14:textId="77777777" w:rsidTr="006515A3">
        <w:trPr>
          <w:trHeight w:val="924"/>
        </w:trPr>
        <w:tc>
          <w:tcPr>
            <w:tcW w:w="2410" w:type="dxa"/>
            <w:shd w:val="clear" w:color="auto" w:fill="auto"/>
          </w:tcPr>
          <w:p w14:paraId="551605CF" w14:textId="77777777" w:rsidR="00433F59" w:rsidRDefault="00433F59" w:rsidP="00433F59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Tuần 33</w:t>
            </w:r>
          </w:p>
          <w:p w14:paraId="48E9CB3D" w14:textId="77777777" w:rsidR="00433F59" w:rsidRPr="00BF6316" w:rsidRDefault="00433F59" w:rsidP="00433F59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4 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/2024</w:t>
            </w:r>
          </w:p>
        </w:tc>
        <w:tc>
          <w:tcPr>
            <w:tcW w:w="5670" w:type="dxa"/>
            <w:shd w:val="clear" w:color="auto" w:fill="auto"/>
          </w:tcPr>
          <w:p w14:paraId="4C26B25C" w14:textId="16B08BB4" w:rsidR="00433F59" w:rsidRPr="006515A3" w:rsidRDefault="006515A3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15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6515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Thảo luận những tác động của con người đến môi trường tự nhiên</w:t>
            </w:r>
            <w:r w:rsidRPr="006515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1843" w:type="dxa"/>
          </w:tcPr>
          <w:p w14:paraId="33582A23" w14:textId="31CF2421" w:rsidR="00433F59" w:rsidRPr="00C80077" w:rsidRDefault="00433F59" w:rsidP="00433F59">
            <w:pPr>
              <w:pStyle w:val="TableParagraph"/>
              <w:tabs>
                <w:tab w:val="left" w:pos="332"/>
              </w:tabs>
              <w:spacing w:before="97" w:line="288" w:lineRule="auto"/>
              <w:ind w:right="91"/>
              <w:rPr>
                <w:sz w:val="26"/>
                <w:szCs w:val="26"/>
              </w:rPr>
            </w:pPr>
          </w:p>
        </w:tc>
      </w:tr>
      <w:tr w:rsidR="00433F59" w:rsidRPr="00C80077" w14:paraId="0FFCC0F4" w14:textId="77777777" w:rsidTr="006515A3">
        <w:trPr>
          <w:trHeight w:val="1353"/>
        </w:trPr>
        <w:tc>
          <w:tcPr>
            <w:tcW w:w="2410" w:type="dxa"/>
            <w:shd w:val="clear" w:color="auto" w:fill="auto"/>
          </w:tcPr>
          <w:p w14:paraId="592A3D2D" w14:textId="77777777" w:rsidR="00433F59" w:rsidRDefault="00433F59" w:rsidP="00433F59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Tuần 34</w:t>
            </w:r>
          </w:p>
          <w:p w14:paraId="4479D292" w14:textId="77777777" w:rsidR="00433F59" w:rsidRPr="00BF6316" w:rsidRDefault="00433F59" w:rsidP="00433F59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5 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/2024</w:t>
            </w:r>
          </w:p>
        </w:tc>
        <w:tc>
          <w:tcPr>
            <w:tcW w:w="5670" w:type="dxa"/>
            <w:shd w:val="clear" w:color="auto" w:fill="auto"/>
          </w:tcPr>
          <w:p w14:paraId="7FADA231" w14:textId="44B6B303" w:rsidR="00433F59" w:rsidRPr="006515A3" w:rsidRDefault="006515A3" w:rsidP="006515A3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15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6515A3">
              <w:rPr>
                <w:rFonts w:ascii="Times New Roman" w:hAnsi="Times New Roman" w:cs="Times New Roman"/>
                <w:sz w:val="26"/>
                <w:szCs w:val="26"/>
              </w:rPr>
              <w:t>Lập kế hoạch tuyên truyền bảo vệ cảnh quan thiên nhiên và đề xuất những việc làm cụ thể để bảo vệ môi trường tự nhiên</w:t>
            </w:r>
            <w:r w:rsidRPr="006515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1843" w:type="dxa"/>
          </w:tcPr>
          <w:p w14:paraId="48877769" w14:textId="1D26BF63" w:rsidR="00433F59" w:rsidRPr="00C80077" w:rsidRDefault="00433F59" w:rsidP="00433F59">
            <w:pPr>
              <w:pStyle w:val="TableParagraph"/>
              <w:tabs>
                <w:tab w:val="left" w:pos="332"/>
              </w:tabs>
              <w:spacing w:before="97" w:line="288" w:lineRule="auto"/>
              <w:ind w:right="91"/>
              <w:rPr>
                <w:sz w:val="26"/>
                <w:szCs w:val="26"/>
              </w:rPr>
            </w:pPr>
          </w:p>
        </w:tc>
      </w:tr>
      <w:tr w:rsidR="00433F59" w:rsidRPr="00C80077" w14:paraId="4FB15FE7" w14:textId="77777777" w:rsidTr="00A54790">
        <w:trPr>
          <w:trHeight w:val="795"/>
        </w:trPr>
        <w:tc>
          <w:tcPr>
            <w:tcW w:w="2410" w:type="dxa"/>
            <w:shd w:val="clear" w:color="auto" w:fill="auto"/>
          </w:tcPr>
          <w:p w14:paraId="6E8300E4" w14:textId="77777777" w:rsidR="00433F59" w:rsidRDefault="00433F59" w:rsidP="00433F59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Tuần 35</w:t>
            </w:r>
          </w:p>
          <w:p w14:paraId="32C62A22" w14:textId="77777777" w:rsidR="00433F59" w:rsidRPr="00C80077" w:rsidRDefault="00433F59" w:rsidP="00433F59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5 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/>
                <w:sz w:val="26"/>
                <w:szCs w:val="26"/>
              </w:rPr>
              <w:t>18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/2024</w:t>
            </w:r>
          </w:p>
        </w:tc>
        <w:tc>
          <w:tcPr>
            <w:tcW w:w="5670" w:type="dxa"/>
            <w:shd w:val="clear" w:color="auto" w:fill="auto"/>
          </w:tcPr>
          <w:p w14:paraId="4A4B05D6" w14:textId="77777777" w:rsidR="00433F59" w:rsidRPr="006515A3" w:rsidRDefault="006515A3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15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6515A3">
              <w:rPr>
                <w:rFonts w:ascii="Times New Roman" w:hAnsi="Times New Roman" w:cs="Times New Roman"/>
                <w:sz w:val="26"/>
                <w:szCs w:val="26"/>
              </w:rPr>
              <w:t>Tuyên truyền bảo vệ cảnh quan thiên nhiên và môi trường tự nhiên</w:t>
            </w:r>
            <w:r w:rsidRPr="006515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774B2534" w14:textId="3B2BB8D6" w:rsidR="006515A3" w:rsidRPr="006515A3" w:rsidRDefault="006515A3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15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6515A3">
              <w:rPr>
                <w:rFonts w:ascii="Times New Roman" w:hAnsi="Times New Roman" w:cs="Times New Roman"/>
                <w:sz w:val="26"/>
                <w:szCs w:val="26"/>
              </w:rPr>
              <w:t>Thực hiện những việc làm, hoạt động để bảo vệ môi trường tự nhiên</w:t>
            </w:r>
          </w:p>
        </w:tc>
        <w:tc>
          <w:tcPr>
            <w:tcW w:w="1843" w:type="dxa"/>
          </w:tcPr>
          <w:p w14:paraId="282FE001" w14:textId="09BE1E68" w:rsidR="00433F59" w:rsidRPr="00C80077" w:rsidRDefault="00433F59" w:rsidP="00433F59">
            <w:pPr>
              <w:pStyle w:val="TableParagraph"/>
              <w:tabs>
                <w:tab w:val="left" w:pos="332"/>
              </w:tabs>
              <w:spacing w:before="35" w:line="288" w:lineRule="auto"/>
              <w:ind w:left="-121"/>
              <w:rPr>
                <w:sz w:val="26"/>
                <w:szCs w:val="26"/>
              </w:rPr>
            </w:pPr>
          </w:p>
        </w:tc>
      </w:tr>
      <w:tr w:rsidR="00433F59" w:rsidRPr="00C80077" w14:paraId="40F01199" w14:textId="77777777" w:rsidTr="00A54790">
        <w:trPr>
          <w:trHeight w:val="795"/>
        </w:trPr>
        <w:tc>
          <w:tcPr>
            <w:tcW w:w="2410" w:type="dxa"/>
            <w:shd w:val="clear" w:color="auto" w:fill="auto"/>
          </w:tcPr>
          <w:p w14:paraId="62B8FD14" w14:textId="77777777" w:rsidR="00433F59" w:rsidRDefault="00433F59" w:rsidP="00433F59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345A0">
              <w:rPr>
                <w:rFonts w:ascii="Times New Roman" w:hAnsi="Times New Roman"/>
                <w:b/>
                <w:bCs/>
                <w:sz w:val="26"/>
                <w:szCs w:val="26"/>
              </w:rPr>
              <w:t>Tuần 36</w:t>
            </w:r>
          </w:p>
          <w:p w14:paraId="6DD1D223" w14:textId="77777777" w:rsidR="00433F59" w:rsidRDefault="00433F59" w:rsidP="00433F59">
            <w:pPr>
              <w:shd w:val="clear" w:color="auto" w:fill="FFFFFF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5 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825CA7">
              <w:rPr>
                <w:rFonts w:ascii="Times New Roman" w:hAnsi="Times New Roman"/>
                <w:sz w:val="26"/>
                <w:szCs w:val="26"/>
              </w:rPr>
              <w:t>/2024</w:t>
            </w:r>
          </w:p>
        </w:tc>
        <w:tc>
          <w:tcPr>
            <w:tcW w:w="5670" w:type="dxa"/>
            <w:shd w:val="clear" w:color="auto" w:fill="auto"/>
          </w:tcPr>
          <w:p w14:paraId="32F6FA14" w14:textId="5350F26D" w:rsidR="006515A3" w:rsidRPr="006515A3" w:rsidRDefault="006515A3" w:rsidP="001B4221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15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-Đề xuất các biện pháp, việc làm, hoạt động để bảo vệ môi trường.</w:t>
            </w:r>
          </w:p>
          <w:p w14:paraId="73D567AC" w14:textId="2C116831" w:rsidR="00433F59" w:rsidRPr="006515A3" w:rsidRDefault="006515A3" w:rsidP="001B4221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15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6515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Thực hành những việc làm bảo vệ môi trường tự nhiên.</w:t>
            </w:r>
          </w:p>
        </w:tc>
        <w:tc>
          <w:tcPr>
            <w:tcW w:w="1843" w:type="dxa"/>
          </w:tcPr>
          <w:p w14:paraId="18C7B825" w14:textId="5DA13E17" w:rsidR="00433F59" w:rsidRPr="00C80077" w:rsidRDefault="00433F59" w:rsidP="00433F59">
            <w:pPr>
              <w:pStyle w:val="TableParagraph"/>
              <w:tabs>
                <w:tab w:val="left" w:pos="332"/>
              </w:tabs>
              <w:spacing w:before="35" w:line="288" w:lineRule="auto"/>
              <w:ind w:left="-121"/>
              <w:rPr>
                <w:sz w:val="26"/>
                <w:szCs w:val="26"/>
              </w:rPr>
            </w:pPr>
          </w:p>
        </w:tc>
      </w:tr>
      <w:tr w:rsidR="00433F59" w:rsidRPr="00C80077" w14:paraId="71E90576" w14:textId="77777777" w:rsidTr="00A54790">
        <w:trPr>
          <w:trHeight w:val="1266"/>
        </w:trPr>
        <w:tc>
          <w:tcPr>
            <w:tcW w:w="2410" w:type="dxa"/>
            <w:shd w:val="clear" w:color="auto" w:fill="auto"/>
          </w:tcPr>
          <w:p w14:paraId="7E5857AA" w14:textId="77777777" w:rsidR="00433F59" w:rsidRPr="00C80077" w:rsidRDefault="00433F59" w:rsidP="00433F59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0077">
              <w:rPr>
                <w:rFonts w:ascii="Times New Roman" w:hAnsi="Times New Roman"/>
                <w:b/>
                <w:sz w:val="26"/>
                <w:szCs w:val="26"/>
              </w:rPr>
              <w:t xml:space="preserve">Kết thúc </w:t>
            </w:r>
          </w:p>
          <w:p w14:paraId="1E2812CB" w14:textId="77777777" w:rsidR="00433F59" w:rsidRPr="00C80077" w:rsidRDefault="00433F59" w:rsidP="00433F59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0077">
              <w:rPr>
                <w:rFonts w:ascii="Times New Roman" w:hAnsi="Times New Roman"/>
                <w:b/>
                <w:sz w:val="26"/>
                <w:szCs w:val="26"/>
              </w:rPr>
              <w:t>năm học</w:t>
            </w:r>
          </w:p>
          <w:p w14:paraId="0265ADB9" w14:textId="77777777" w:rsidR="00433F59" w:rsidRPr="00C80077" w:rsidRDefault="00433F59" w:rsidP="00433F59">
            <w:pPr>
              <w:shd w:val="clear" w:color="auto" w:fill="FFFFFF"/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auto"/>
          </w:tcPr>
          <w:p w14:paraId="11C6399F" w14:textId="579A13AE" w:rsidR="00433F59" w:rsidRPr="006515A3" w:rsidRDefault="006515A3" w:rsidP="00433F59">
            <w:pPr>
              <w:shd w:val="clear" w:color="auto" w:fill="FFFFFF"/>
              <w:spacing w:line="288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Giao lưu trao đổi với các CLB khác</w:t>
            </w:r>
          </w:p>
        </w:tc>
        <w:tc>
          <w:tcPr>
            <w:tcW w:w="1843" w:type="dxa"/>
          </w:tcPr>
          <w:p w14:paraId="292E57BF" w14:textId="77777777" w:rsidR="00433F59" w:rsidRPr="00C80077" w:rsidRDefault="00433F59" w:rsidP="00433F59">
            <w:pPr>
              <w:pStyle w:val="TableParagraph"/>
              <w:tabs>
                <w:tab w:val="left" w:pos="332"/>
              </w:tabs>
              <w:spacing w:before="38" w:line="288" w:lineRule="auto"/>
              <w:ind w:right="94"/>
              <w:jc w:val="both"/>
              <w:rPr>
                <w:sz w:val="26"/>
                <w:szCs w:val="26"/>
              </w:rPr>
            </w:pPr>
          </w:p>
        </w:tc>
      </w:tr>
    </w:tbl>
    <w:p w14:paraId="5A39C295" w14:textId="77777777" w:rsidR="00EE14B8" w:rsidRPr="002967CB" w:rsidRDefault="00EE14B8" w:rsidP="00134C5C">
      <w:pPr>
        <w:spacing w:after="0" w:line="288" w:lineRule="auto"/>
        <w:rPr>
          <w:rFonts w:ascii="Times New Roman" w:hAnsi="Times New Roman" w:cs="Times New Roman"/>
          <w:b/>
          <w:sz w:val="32"/>
          <w:szCs w:val="32"/>
        </w:rPr>
      </w:pPr>
    </w:p>
    <w:p w14:paraId="74EAC27D" w14:textId="77777777" w:rsidR="00232F96" w:rsidRPr="002967CB" w:rsidRDefault="00232F96" w:rsidP="00C13B36">
      <w:pPr>
        <w:spacing w:after="0" w:line="288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C6D7801" w14:textId="77777777" w:rsidR="00244897" w:rsidRPr="002967CB" w:rsidRDefault="00244897" w:rsidP="00A96414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</w:p>
    <w:p w14:paraId="09440EC1" w14:textId="7F835CCE" w:rsidR="005E4D2D" w:rsidRPr="002967CB" w:rsidRDefault="001B4221" w:rsidP="00A96414">
      <w:pPr>
        <w:tabs>
          <w:tab w:val="left" w:pos="7230"/>
        </w:tabs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</w:t>
      </w:r>
      <w:r w:rsidR="00A96414" w:rsidRPr="002967CB">
        <w:rPr>
          <w:rFonts w:ascii="Times New Roman" w:hAnsi="Times New Roman" w:cs="Times New Roman"/>
          <w:b/>
          <w:sz w:val="26"/>
          <w:szCs w:val="26"/>
        </w:rPr>
        <w:t>Phê duyệt của Ban giám hiệ</w:t>
      </w:r>
      <w:r w:rsidR="00461C6C">
        <w:rPr>
          <w:rFonts w:ascii="Times New Roman" w:hAnsi="Times New Roman" w:cs="Times New Roman"/>
          <w:b/>
          <w:sz w:val="26"/>
          <w:szCs w:val="26"/>
        </w:rPr>
        <w:t xml:space="preserve">u                                                           </w:t>
      </w:r>
      <w:r w:rsidR="00A96414" w:rsidRPr="002967CB">
        <w:rPr>
          <w:rFonts w:ascii="Times New Roman" w:hAnsi="Times New Roman" w:cs="Times New Roman"/>
          <w:b/>
          <w:sz w:val="26"/>
          <w:szCs w:val="26"/>
        </w:rPr>
        <w:t xml:space="preserve">Người lập kế </w:t>
      </w:r>
      <w:proofErr w:type="gramStart"/>
      <w:r w:rsidR="00A96414" w:rsidRPr="002967CB">
        <w:rPr>
          <w:rFonts w:ascii="Times New Roman" w:hAnsi="Times New Roman" w:cs="Times New Roman"/>
          <w:b/>
          <w:sz w:val="26"/>
          <w:szCs w:val="26"/>
        </w:rPr>
        <w:t>hoạch</w:t>
      </w:r>
      <w:proofErr w:type="gramEnd"/>
    </w:p>
    <w:p w14:paraId="374AA0B8" w14:textId="61E43464" w:rsidR="00B85868" w:rsidRPr="005E4D2D" w:rsidRDefault="00A96414" w:rsidP="00A96414">
      <w:pPr>
        <w:tabs>
          <w:tab w:val="left" w:pos="709"/>
          <w:tab w:val="left" w:pos="7797"/>
        </w:tabs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2967CB">
        <w:rPr>
          <w:rFonts w:ascii="Times New Roman" w:hAnsi="Times New Roman" w:cs="Times New Roman"/>
          <w:b/>
          <w:sz w:val="26"/>
          <w:szCs w:val="26"/>
        </w:rPr>
        <w:tab/>
      </w:r>
      <w:r w:rsidR="001B422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B4221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</w:t>
      </w:r>
      <w:r w:rsidRPr="002967CB">
        <w:rPr>
          <w:rFonts w:ascii="Times New Roman" w:hAnsi="Times New Roman" w:cs="Times New Roman"/>
          <w:b/>
          <w:sz w:val="26"/>
          <w:szCs w:val="26"/>
        </w:rPr>
        <w:t>Hiệu trưởng</w:t>
      </w:r>
      <w:proofErr w:type="gramStart"/>
      <w:r w:rsidR="005E4D2D">
        <w:rPr>
          <w:rFonts w:ascii="Times New Roman" w:hAnsi="Times New Roman" w:cs="Times New Roman"/>
          <w:b/>
          <w:sz w:val="26"/>
          <w:szCs w:val="26"/>
        </w:rPr>
        <w:tab/>
      </w:r>
      <w:r w:rsidR="001B4221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</w:t>
      </w:r>
      <w:r w:rsidR="005E4D2D">
        <w:rPr>
          <w:rFonts w:ascii="Times New Roman" w:hAnsi="Times New Roman" w:cs="Times New Roman"/>
          <w:b/>
          <w:sz w:val="26"/>
          <w:szCs w:val="26"/>
        </w:rPr>
        <w:tab/>
      </w:r>
      <w:proofErr w:type="gramEnd"/>
      <w:r w:rsidR="005E4D2D">
        <w:rPr>
          <w:rFonts w:ascii="Times New Roman" w:hAnsi="Times New Roman" w:cs="Times New Roman"/>
          <w:b/>
          <w:sz w:val="26"/>
          <w:szCs w:val="26"/>
        </w:rPr>
        <w:t>KTCN</w:t>
      </w:r>
    </w:p>
    <w:p w14:paraId="45048FFB" w14:textId="77777777" w:rsidR="00C13B36" w:rsidRDefault="0091761F" w:rsidP="00A96414">
      <w:pPr>
        <w:tabs>
          <w:tab w:val="left" w:pos="709"/>
          <w:tab w:val="left" w:pos="7797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7CB">
        <w:rPr>
          <w:rFonts w:ascii="Times New Roman" w:hAnsi="Times New Roman" w:cs="Times New Roman"/>
          <w:sz w:val="26"/>
          <w:szCs w:val="26"/>
        </w:rPr>
        <w:tab/>
      </w:r>
    </w:p>
    <w:p w14:paraId="5B14618E" w14:textId="77777777" w:rsidR="00B85868" w:rsidRDefault="00B85868" w:rsidP="00A96414">
      <w:pPr>
        <w:tabs>
          <w:tab w:val="left" w:pos="709"/>
          <w:tab w:val="left" w:pos="7797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EF6877" w14:textId="77777777" w:rsidR="00B85868" w:rsidRDefault="00B85868" w:rsidP="00A96414">
      <w:pPr>
        <w:tabs>
          <w:tab w:val="left" w:pos="709"/>
          <w:tab w:val="left" w:pos="7797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877BF0" w14:textId="77777777" w:rsidR="00B85868" w:rsidRDefault="00B85868" w:rsidP="00A96414">
      <w:pPr>
        <w:tabs>
          <w:tab w:val="left" w:pos="709"/>
          <w:tab w:val="left" w:pos="7797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AA96CE" w14:textId="196EFB71" w:rsidR="002967CB" w:rsidRPr="00B85868" w:rsidRDefault="001B4221" w:rsidP="00B85868">
      <w:pPr>
        <w:tabs>
          <w:tab w:val="left" w:pos="709"/>
          <w:tab w:val="left" w:pos="7797"/>
        </w:tabs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   </w:t>
      </w:r>
      <w:r w:rsidR="00B85868">
        <w:rPr>
          <w:rFonts w:ascii="Times New Roman" w:hAnsi="Times New Roman" w:cs="Times New Roman"/>
          <w:sz w:val="26"/>
          <w:szCs w:val="26"/>
        </w:rPr>
        <w:t xml:space="preserve">Nguyễn Hoàng Diễm Ly    </w:t>
      </w:r>
      <w:r w:rsidR="00B8586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</w:t>
      </w:r>
      <w:r w:rsidR="00B85868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</w:t>
      </w:r>
      <w:r w:rsidR="00B85868">
        <w:rPr>
          <w:rFonts w:ascii="Times New Roman" w:hAnsi="Times New Roman" w:cs="Times New Roman"/>
          <w:sz w:val="26"/>
          <w:szCs w:val="26"/>
        </w:rPr>
        <w:t xml:space="preserve"> Lý Ngọc Kim Trang</w:t>
      </w:r>
      <w:r w:rsidR="002967CB">
        <w:rPr>
          <w:rFonts w:ascii="Times New Roman" w:hAnsi="Times New Roman" w:cs="Times New Roman"/>
          <w:sz w:val="26"/>
          <w:szCs w:val="26"/>
        </w:rPr>
        <w:tab/>
      </w:r>
    </w:p>
    <w:p w14:paraId="196836FA" w14:textId="77777777" w:rsidR="002967CB" w:rsidRDefault="002967CB" w:rsidP="002967CB">
      <w:pPr>
        <w:spacing w:after="0" w:line="288" w:lineRule="auto"/>
        <w:ind w:left="5040" w:firstLine="720"/>
        <w:jc w:val="center"/>
        <w:rPr>
          <w:rFonts w:ascii="Times New Roman" w:hAnsi="Times New Roman" w:cs="Times New Roman"/>
          <w:sz w:val="26"/>
          <w:szCs w:val="26"/>
        </w:rPr>
      </w:pPr>
    </w:p>
    <w:p w14:paraId="4E11DC00" w14:textId="77777777" w:rsidR="002967CB" w:rsidRDefault="002967CB" w:rsidP="002967CB">
      <w:pPr>
        <w:spacing w:after="0" w:line="288" w:lineRule="auto"/>
        <w:ind w:left="5040" w:firstLine="720"/>
        <w:jc w:val="center"/>
        <w:rPr>
          <w:rFonts w:ascii="Times New Roman" w:hAnsi="Times New Roman" w:cs="Times New Roman"/>
          <w:sz w:val="26"/>
          <w:szCs w:val="26"/>
        </w:rPr>
      </w:pPr>
    </w:p>
    <w:p w14:paraId="1E31DB45" w14:textId="77777777" w:rsidR="002967CB" w:rsidRDefault="002967CB" w:rsidP="002967CB">
      <w:pPr>
        <w:spacing w:after="0" w:line="288" w:lineRule="auto"/>
        <w:ind w:left="5040" w:firstLine="720"/>
        <w:jc w:val="center"/>
        <w:rPr>
          <w:rFonts w:ascii="Times New Roman" w:hAnsi="Times New Roman" w:cs="Times New Roman"/>
          <w:sz w:val="26"/>
          <w:szCs w:val="26"/>
        </w:rPr>
      </w:pPr>
    </w:p>
    <w:p w14:paraId="79B5B5C9" w14:textId="77777777" w:rsidR="00C13B36" w:rsidRPr="002967CB" w:rsidRDefault="00C13B36" w:rsidP="002967CB">
      <w:pPr>
        <w:spacing w:after="0" w:line="288" w:lineRule="auto"/>
        <w:ind w:left="5760" w:firstLine="720"/>
        <w:jc w:val="center"/>
        <w:rPr>
          <w:rFonts w:ascii="Times New Roman" w:hAnsi="Times New Roman" w:cs="Times New Roman"/>
          <w:sz w:val="26"/>
          <w:szCs w:val="26"/>
        </w:rPr>
      </w:pPr>
    </w:p>
    <w:p w14:paraId="4B0BEA69" w14:textId="77777777" w:rsidR="00C13B36" w:rsidRPr="002967CB" w:rsidRDefault="00C13B36" w:rsidP="00C13B3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232CAADE" w14:textId="77777777" w:rsidR="00C13B36" w:rsidRPr="002967CB" w:rsidRDefault="00C13B36" w:rsidP="00C13B3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03A3CFA2" w14:textId="77777777" w:rsidR="00C13B36" w:rsidRPr="002967CB" w:rsidRDefault="00C13B36" w:rsidP="00C13B3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sectPr w:rsidR="00C13B36" w:rsidRPr="002967CB" w:rsidSect="004F600F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0281B"/>
    <w:multiLevelType w:val="multilevel"/>
    <w:tmpl w:val="91D656BE"/>
    <w:lvl w:ilvl="0">
      <w:start w:val="1"/>
      <w:numFmt w:val="bullet"/>
      <w:lvlText w:val="-"/>
      <w:lvlJc w:val="left"/>
      <w:pPr>
        <w:ind w:left="6597" w:hanging="360"/>
      </w:pPr>
    </w:lvl>
    <w:lvl w:ilvl="1">
      <w:start w:val="1"/>
      <w:numFmt w:val="bullet"/>
      <w:lvlText w:val="o"/>
      <w:lvlJc w:val="left"/>
      <w:pPr>
        <w:ind w:left="731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803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875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947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1019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091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163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235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A3F6B5B"/>
    <w:multiLevelType w:val="hybridMultilevel"/>
    <w:tmpl w:val="DEAAAC54"/>
    <w:lvl w:ilvl="0" w:tplc="4192F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86EAA"/>
    <w:multiLevelType w:val="multilevel"/>
    <w:tmpl w:val="5846CF60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99913001">
    <w:abstractNumId w:val="1"/>
  </w:num>
  <w:num w:numId="2" w16cid:durableId="992639057">
    <w:abstractNumId w:val="2"/>
  </w:num>
  <w:num w:numId="3" w16cid:durableId="33214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1E"/>
    <w:rsid w:val="00037932"/>
    <w:rsid w:val="00041ABF"/>
    <w:rsid w:val="00064744"/>
    <w:rsid w:val="000B1031"/>
    <w:rsid w:val="000F0367"/>
    <w:rsid w:val="00125CB8"/>
    <w:rsid w:val="001335F0"/>
    <w:rsid w:val="00134C5C"/>
    <w:rsid w:val="00142328"/>
    <w:rsid w:val="001A0188"/>
    <w:rsid w:val="001B4221"/>
    <w:rsid w:val="001C13AC"/>
    <w:rsid w:val="001E0C6D"/>
    <w:rsid w:val="001F30D3"/>
    <w:rsid w:val="001F3AF2"/>
    <w:rsid w:val="00200643"/>
    <w:rsid w:val="00213F4F"/>
    <w:rsid w:val="00221F5D"/>
    <w:rsid w:val="00232F96"/>
    <w:rsid w:val="0024162D"/>
    <w:rsid w:val="00241DCE"/>
    <w:rsid w:val="00244897"/>
    <w:rsid w:val="00272FD9"/>
    <w:rsid w:val="002967CB"/>
    <w:rsid w:val="002A32D4"/>
    <w:rsid w:val="002B042F"/>
    <w:rsid w:val="002F2B58"/>
    <w:rsid w:val="00345949"/>
    <w:rsid w:val="00354D54"/>
    <w:rsid w:val="00355288"/>
    <w:rsid w:val="003844DB"/>
    <w:rsid w:val="00394C70"/>
    <w:rsid w:val="003B1D87"/>
    <w:rsid w:val="004222ED"/>
    <w:rsid w:val="00433F59"/>
    <w:rsid w:val="00453F20"/>
    <w:rsid w:val="00461C6C"/>
    <w:rsid w:val="00463406"/>
    <w:rsid w:val="0048251A"/>
    <w:rsid w:val="004A2F1F"/>
    <w:rsid w:val="004F600F"/>
    <w:rsid w:val="005000F9"/>
    <w:rsid w:val="005014ED"/>
    <w:rsid w:val="00511B6D"/>
    <w:rsid w:val="005605B0"/>
    <w:rsid w:val="0057305F"/>
    <w:rsid w:val="0058270D"/>
    <w:rsid w:val="005B125C"/>
    <w:rsid w:val="005B2274"/>
    <w:rsid w:val="005B66FC"/>
    <w:rsid w:val="005E4D2D"/>
    <w:rsid w:val="00632AE9"/>
    <w:rsid w:val="006515A3"/>
    <w:rsid w:val="0065246E"/>
    <w:rsid w:val="00674635"/>
    <w:rsid w:val="006F5F4C"/>
    <w:rsid w:val="00745C18"/>
    <w:rsid w:val="00746937"/>
    <w:rsid w:val="00746A46"/>
    <w:rsid w:val="00780FE8"/>
    <w:rsid w:val="007F0043"/>
    <w:rsid w:val="00824C3F"/>
    <w:rsid w:val="008668D5"/>
    <w:rsid w:val="00886811"/>
    <w:rsid w:val="0089177B"/>
    <w:rsid w:val="008B64BB"/>
    <w:rsid w:val="008F468E"/>
    <w:rsid w:val="0091761F"/>
    <w:rsid w:val="0095717F"/>
    <w:rsid w:val="009940A8"/>
    <w:rsid w:val="009C512A"/>
    <w:rsid w:val="009E5918"/>
    <w:rsid w:val="00A00583"/>
    <w:rsid w:val="00A53451"/>
    <w:rsid w:val="00A54790"/>
    <w:rsid w:val="00A96414"/>
    <w:rsid w:val="00AB1492"/>
    <w:rsid w:val="00B057AC"/>
    <w:rsid w:val="00B16A8D"/>
    <w:rsid w:val="00B306CC"/>
    <w:rsid w:val="00B85868"/>
    <w:rsid w:val="00C13B36"/>
    <w:rsid w:val="00C218DF"/>
    <w:rsid w:val="00C23FA7"/>
    <w:rsid w:val="00CC6514"/>
    <w:rsid w:val="00D12C7C"/>
    <w:rsid w:val="00D25772"/>
    <w:rsid w:val="00D40C19"/>
    <w:rsid w:val="00D451A7"/>
    <w:rsid w:val="00DA3C2D"/>
    <w:rsid w:val="00DD5947"/>
    <w:rsid w:val="00E05F1E"/>
    <w:rsid w:val="00E1713E"/>
    <w:rsid w:val="00E30145"/>
    <w:rsid w:val="00E57E54"/>
    <w:rsid w:val="00E703D2"/>
    <w:rsid w:val="00EC23F3"/>
    <w:rsid w:val="00EC5FD3"/>
    <w:rsid w:val="00ED294A"/>
    <w:rsid w:val="00EE14B8"/>
    <w:rsid w:val="00EF3BD5"/>
    <w:rsid w:val="00F02A85"/>
    <w:rsid w:val="00F070A0"/>
    <w:rsid w:val="00F22169"/>
    <w:rsid w:val="00F56E0B"/>
    <w:rsid w:val="00F81396"/>
    <w:rsid w:val="00FB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EDA1B3"/>
  <w15:docId w15:val="{F6EE64DC-D9B7-422E-B10A-2CFD7379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8D5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1335F0"/>
  </w:style>
  <w:style w:type="paragraph" w:customStyle="1" w:styleId="western">
    <w:name w:val="western"/>
    <w:basedOn w:val="Normal"/>
    <w:rsid w:val="0013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5717F"/>
  </w:style>
  <w:style w:type="table" w:styleId="TableGrid">
    <w:name w:val="Table Grid"/>
    <w:basedOn w:val="TableNormal"/>
    <w:uiPriority w:val="59"/>
    <w:rsid w:val="00EE1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811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F600F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unhideWhenUsed/>
    <w:rsid w:val="004F600F"/>
    <w:rPr>
      <w:color w:val="0563C1"/>
      <w:u w:val="single"/>
    </w:rPr>
  </w:style>
  <w:style w:type="paragraph" w:styleId="NoSpacing">
    <w:name w:val="No Spacing"/>
    <w:uiPriority w:val="1"/>
    <w:qFormat/>
    <w:rsid w:val="004F600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NormalWeb">
    <w:name w:val="Normal (Web)"/>
    <w:basedOn w:val="Normal"/>
    <w:uiPriority w:val="99"/>
    <w:unhideWhenUsed/>
    <w:rsid w:val="004F6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KhaTam</dc:creator>
  <cp:lastModifiedBy>Lý Ngọc Kim Trang</cp:lastModifiedBy>
  <cp:revision>15</cp:revision>
  <cp:lastPrinted>2019-10-14T04:18:00Z</cp:lastPrinted>
  <dcterms:created xsi:type="dcterms:W3CDTF">2023-09-05T13:50:00Z</dcterms:created>
  <dcterms:modified xsi:type="dcterms:W3CDTF">2023-10-18T08:43:00Z</dcterms:modified>
</cp:coreProperties>
</file>