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232" w:rsidRPr="00D34232" w:rsidRDefault="00D34232" w:rsidP="00D34232">
      <w:pPr>
        <w:spacing w:after="0" w:line="240" w:lineRule="auto"/>
        <w:jc w:val="center"/>
        <w:rPr>
          <w:rFonts w:asciiTheme="majorHAnsi" w:eastAsia="Times New Roman" w:hAnsiTheme="majorHAnsi" w:cstheme="majorHAnsi"/>
          <w:color w:val="000000"/>
          <w:sz w:val="44"/>
          <w:szCs w:val="44"/>
          <w:lang w:eastAsia="vi-VN"/>
        </w:rPr>
      </w:pPr>
      <w:r w:rsidRPr="00D34232">
        <w:rPr>
          <w:rFonts w:asciiTheme="majorHAnsi" w:eastAsia="Times New Roman" w:hAnsiTheme="majorHAnsi" w:cstheme="majorHAnsi"/>
          <w:color w:val="000000"/>
          <w:sz w:val="44"/>
          <w:szCs w:val="44"/>
          <w:lang w:eastAsia="vi-VN"/>
        </w:rPr>
        <w:t>DANH SÁCH TIẾT DẠY CÓ ỨNG DỤNG CÔNG NGHỆ THÔNG TIN TRONG DẠY HỌC</w:t>
      </w:r>
    </w:p>
    <w:p w:rsidR="00D34232" w:rsidRDefault="00D34232" w:rsidP="00D34232">
      <w:pPr>
        <w:spacing w:after="0" w:line="360" w:lineRule="auto"/>
        <w:rPr>
          <w:rFonts w:asciiTheme="majorHAnsi" w:hAnsiTheme="majorHAnsi" w:cstheme="majorHAnsi"/>
          <w:lang w:val="en-US"/>
        </w:rPr>
      </w:pPr>
    </w:p>
    <w:p w:rsidR="00D34232" w:rsidRPr="00D34232" w:rsidRDefault="00D34232" w:rsidP="00D34232">
      <w:pPr>
        <w:spacing w:after="0" w:line="360" w:lineRule="auto"/>
        <w:rPr>
          <w:rFonts w:ascii="Times New Roman" w:eastAsia="Calibri" w:hAnsi="Times New Roman" w:cs="Times New Roman"/>
          <w:b/>
          <w:sz w:val="26"/>
          <w:lang w:val="en-US"/>
        </w:rPr>
      </w:pPr>
      <w:r w:rsidRPr="00D34232">
        <w:rPr>
          <w:rFonts w:ascii="Times New Roman" w:eastAsia="Calibri" w:hAnsi="Times New Roman" w:cs="Times New Roman"/>
          <w:b/>
          <w:sz w:val="26"/>
          <w:lang w:val="en-US"/>
        </w:rPr>
        <w:t>TUẦN 1 – TUẦN 18 (HKI - NĂM HỌC 2017-2018)</w:t>
      </w:r>
    </w:p>
    <w:p w:rsidR="00D34232" w:rsidRDefault="00D34232" w:rsidP="00D34232">
      <w:pPr>
        <w:spacing w:after="0" w:line="360" w:lineRule="auto"/>
        <w:rPr>
          <w:rFonts w:ascii="Times New Roman" w:eastAsia="Calibri" w:hAnsi="Times New Roman" w:cs="Times New Roman"/>
          <w:b/>
          <w:sz w:val="26"/>
          <w:lang w:val="en-US"/>
        </w:rPr>
      </w:pPr>
      <w:r w:rsidRPr="00D34232">
        <w:rPr>
          <w:rFonts w:ascii="Times New Roman" w:eastAsia="Calibri" w:hAnsi="Times New Roman" w:cs="Times New Roman"/>
          <w:b/>
          <w:sz w:val="26"/>
          <w:lang w:val="en-US"/>
        </w:rPr>
        <w:t>GVBM: LÝ NGỌC KIM TRANG – TỔ CÔNG NGHỆ</w:t>
      </w:r>
    </w:p>
    <w:tbl>
      <w:tblPr>
        <w:tblW w:w="13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9"/>
        <w:gridCol w:w="7245"/>
        <w:gridCol w:w="3016"/>
        <w:gridCol w:w="1128"/>
        <w:gridCol w:w="1128"/>
      </w:tblGrid>
      <w:tr w:rsidR="00D34232" w:rsidRPr="00D34232" w:rsidTr="00D34232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232" w:rsidRPr="00D34232" w:rsidRDefault="00D34232" w:rsidP="00D3423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  <w:t>Tuần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232" w:rsidRPr="00D34232" w:rsidRDefault="00D34232" w:rsidP="00D3423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  <w:t>Tên bài giảng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232" w:rsidRPr="00D34232" w:rsidRDefault="00D34232" w:rsidP="00D3423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  <w:t>Lớp dạy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232" w:rsidRPr="00D34232" w:rsidRDefault="00D34232" w:rsidP="00D3423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  <w:t>Tiết dạy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232" w:rsidRPr="00D34232" w:rsidRDefault="00D34232" w:rsidP="00D3423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  <w:t>Ký tên</w:t>
            </w:r>
          </w:p>
        </w:tc>
      </w:tr>
      <w:tr w:rsidR="00D34232" w:rsidRPr="00D34232" w:rsidTr="00D34232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lang w:val="en-US"/>
              </w:rPr>
              <w:t>1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lang w:val="en-US"/>
              </w:rPr>
              <w:t>Bài mở đầu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lang w:val="en-US"/>
              </w:rPr>
              <w:t>10A3,5,6,10,11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lang w:val="en-US"/>
              </w:rPr>
              <w:t>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32" w:rsidRPr="00D34232" w:rsidRDefault="00D34232" w:rsidP="00D34232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lang w:val="en-US"/>
              </w:rPr>
            </w:pPr>
          </w:p>
        </w:tc>
      </w:tr>
      <w:tr w:rsidR="00D34232" w:rsidRPr="00D34232" w:rsidTr="00D34232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lang w:val="en-US"/>
              </w:rPr>
              <w:t>2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lang w:val="en-US"/>
              </w:rPr>
              <w:t>Khảo nghiệm giống cây trồng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lang w:val="en-US"/>
              </w:rPr>
              <w:t>10A3,5,6,10,11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lang w:val="en-US"/>
              </w:rPr>
              <w:t>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32" w:rsidRPr="00D34232" w:rsidRDefault="00D34232" w:rsidP="00D34232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lang w:val="en-US"/>
              </w:rPr>
            </w:pPr>
          </w:p>
        </w:tc>
      </w:tr>
      <w:tr w:rsidR="00D34232" w:rsidRPr="00D34232" w:rsidTr="00D34232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lang w:val="en-US"/>
              </w:rPr>
              <w:t>3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lang w:val="en-US"/>
              </w:rPr>
              <w:t>Sản xuất giống cây trồng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lang w:val="en-US"/>
              </w:rPr>
              <w:t>10A3,5,6,10,11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lang w:val="en-US"/>
              </w:rPr>
              <w:t>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32" w:rsidRPr="00D34232" w:rsidRDefault="00D34232" w:rsidP="00D34232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lang w:val="en-US"/>
              </w:rPr>
            </w:pPr>
          </w:p>
        </w:tc>
      </w:tr>
      <w:tr w:rsidR="00D34232" w:rsidRPr="00D34232" w:rsidTr="00D34232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lang w:val="en-US"/>
              </w:rPr>
              <w:t>4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lang w:val="en-US"/>
              </w:rPr>
              <w:t>Sản xuất giống cây trồng (tt)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lang w:val="en-US"/>
              </w:rPr>
              <w:t>10A3,5,6,10,11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lang w:val="en-US"/>
              </w:rPr>
              <w:t>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32" w:rsidRPr="00D34232" w:rsidRDefault="00D34232" w:rsidP="00D34232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lang w:val="en-US"/>
              </w:rPr>
            </w:pPr>
          </w:p>
        </w:tc>
      </w:tr>
      <w:tr w:rsidR="00D34232" w:rsidRPr="00D34232" w:rsidTr="00D34232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lang w:val="en-US"/>
              </w:rPr>
              <w:t>6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232" w:rsidRPr="00D34232" w:rsidRDefault="00D34232" w:rsidP="00D34232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lang w:val="en-US"/>
              </w:rPr>
              <w:t>Ứng dụng công nghệ nuôi cấy mô tế bào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lang w:val="en-US"/>
              </w:rPr>
              <w:t>10A3,5,6,7,8,10,11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lang w:val="en-US"/>
              </w:rPr>
              <w:t xml:space="preserve">       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32" w:rsidRPr="00D34232" w:rsidRDefault="00D34232" w:rsidP="00D34232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lang w:val="en-US"/>
              </w:rPr>
            </w:pPr>
          </w:p>
        </w:tc>
      </w:tr>
      <w:tr w:rsidR="00D34232" w:rsidRPr="00D34232" w:rsidTr="00D34232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lang w:val="en-US"/>
              </w:rPr>
              <w:t>7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232" w:rsidRPr="00D34232" w:rsidRDefault="00D34232" w:rsidP="00D34232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lang w:val="en-US"/>
              </w:rPr>
              <w:t>Một số tính chất của đất trồng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lang w:val="en-US"/>
              </w:rPr>
              <w:t>10A3,5,6,7,8,10,11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lang w:val="en-US"/>
              </w:rPr>
              <w:t>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32" w:rsidRPr="00D34232" w:rsidRDefault="00D34232" w:rsidP="00D34232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lang w:val="en-US"/>
              </w:rPr>
            </w:pPr>
          </w:p>
        </w:tc>
      </w:tr>
      <w:tr w:rsidR="00D34232" w:rsidRPr="00D34232" w:rsidTr="00D34232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lang w:val="en-US"/>
              </w:rPr>
              <w:t>9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lang w:val="en-US"/>
              </w:rPr>
              <w:t>Biện pháp cải tạo và sử dụng đất xám bạc màu, đất xói mòn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lang w:val="en-US"/>
              </w:rPr>
              <w:t>10A3,5,6,7,8,10,11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lang w:val="en-US"/>
              </w:rPr>
              <w:t>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32" w:rsidRPr="00D34232" w:rsidRDefault="00D34232" w:rsidP="00D34232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lang w:val="en-US"/>
              </w:rPr>
            </w:pPr>
          </w:p>
        </w:tc>
      </w:tr>
      <w:tr w:rsidR="00D34232" w:rsidRPr="00D34232" w:rsidTr="00D34232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lang w:val="en-US"/>
              </w:rPr>
              <w:t>12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lang w:val="en-US"/>
              </w:rPr>
              <w:t xml:space="preserve">Đặc điểm, tính chất, kỹ thuật sử dụng một số loại phân bón 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lang w:val="en-US"/>
              </w:rPr>
              <w:t>10A3,5,6,7,8,10,11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lang w:val="en-US"/>
              </w:rPr>
              <w:t>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32" w:rsidRPr="00D34232" w:rsidRDefault="00D34232" w:rsidP="00D34232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lang w:val="en-US"/>
              </w:rPr>
            </w:pPr>
          </w:p>
        </w:tc>
      </w:tr>
      <w:tr w:rsidR="00D34232" w:rsidRPr="00D34232" w:rsidTr="00D34232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lang w:val="en-US"/>
              </w:rPr>
              <w:t>13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lang w:val="en-US"/>
              </w:rPr>
              <w:t>Ứng dụng công nghệ vi sinh trong sản xuất phân bón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lang w:val="en-US"/>
              </w:rPr>
              <w:t>10A3,5,6,7,8,10,11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lang w:val="en-US"/>
              </w:rPr>
              <w:t>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32" w:rsidRPr="00D34232" w:rsidRDefault="00D34232" w:rsidP="00D34232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lang w:val="en-US"/>
              </w:rPr>
            </w:pPr>
          </w:p>
        </w:tc>
      </w:tr>
      <w:tr w:rsidR="00D34232" w:rsidRPr="00D34232" w:rsidTr="00D34232">
        <w:trPr>
          <w:trHeight w:val="60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lang w:val="en-US"/>
              </w:rPr>
              <w:t>15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lang w:val="en-US"/>
              </w:rPr>
              <w:t>Điều kiện phát sinh phát triển của sâu bệnh hại cây trồng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lang w:val="en-US"/>
              </w:rPr>
              <w:t>10A3,5,6,7,8,10,11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lang w:val="en-US"/>
              </w:rPr>
              <w:t>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32" w:rsidRPr="00D34232" w:rsidRDefault="00D34232" w:rsidP="00D34232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lang w:val="en-US"/>
              </w:rPr>
            </w:pPr>
          </w:p>
        </w:tc>
      </w:tr>
      <w:tr w:rsidR="00D34232" w:rsidRPr="00D34232" w:rsidTr="00D34232">
        <w:trPr>
          <w:trHeight w:val="848"/>
        </w:trPr>
        <w:tc>
          <w:tcPr>
            <w:tcW w:w="8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  <w:t>Tổng cộng</w:t>
            </w:r>
          </w:p>
        </w:tc>
        <w:tc>
          <w:tcPr>
            <w:tcW w:w="5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b/>
                <w:sz w:val="26"/>
                <w:lang w:val="en-US"/>
              </w:rPr>
              <w:t>62</w:t>
            </w:r>
          </w:p>
        </w:tc>
      </w:tr>
    </w:tbl>
    <w:p w:rsidR="00D34232" w:rsidRPr="00D34232" w:rsidRDefault="00D34232" w:rsidP="00D34232">
      <w:pPr>
        <w:spacing w:after="0" w:line="360" w:lineRule="auto"/>
        <w:rPr>
          <w:rFonts w:ascii="Times New Roman" w:eastAsia="Calibri" w:hAnsi="Times New Roman" w:cs="Times New Roman"/>
          <w:b/>
          <w:sz w:val="26"/>
          <w:lang w:val="en-US"/>
        </w:rPr>
      </w:pPr>
    </w:p>
    <w:p w:rsidR="00D34232" w:rsidRPr="00D34232" w:rsidRDefault="00D34232" w:rsidP="00D34232">
      <w:pPr>
        <w:spacing w:after="0" w:line="360" w:lineRule="auto"/>
        <w:rPr>
          <w:rFonts w:ascii="Times New Roman" w:eastAsia="Calibri" w:hAnsi="Times New Roman" w:cs="Times New Roman"/>
          <w:b/>
          <w:i/>
          <w:sz w:val="26"/>
          <w:lang w:val="en-US"/>
        </w:rPr>
      </w:pPr>
      <w:r w:rsidRPr="00D34232">
        <w:rPr>
          <w:rFonts w:ascii="Times New Roman" w:eastAsia="Calibri" w:hAnsi="Times New Roman" w:cs="Times New Roman"/>
          <w:b/>
          <w:i/>
          <w:sz w:val="26"/>
          <w:lang w:val="en-US"/>
        </w:rPr>
        <w:t>Lưu ý: Những tiết sử dụng CNTT, GV sử dụng hình ảnh trên máy chiếu</w:t>
      </w:r>
    </w:p>
    <w:p w:rsidR="00D34232" w:rsidRPr="00D34232" w:rsidRDefault="0014670B" w:rsidP="00D34232">
      <w:pPr>
        <w:spacing w:after="0" w:line="240" w:lineRule="auto"/>
        <w:rPr>
          <w:rFonts w:ascii="Times New Roman" w:eastAsia="Calibri" w:hAnsi="Times New Roman" w:cs="Times New Roman"/>
          <w:b/>
          <w:i/>
          <w:sz w:val="26"/>
          <w:szCs w:val="26"/>
          <w:lang w:val="en-US"/>
        </w:rPr>
      </w:pPr>
      <w:r>
        <w:rPr>
          <w:rFonts w:ascii="Times New Roman" w:eastAsia="Calibri" w:hAnsi="Times New Roman" w:cs="Times New Roman"/>
          <w:b/>
          <w:i/>
          <w:sz w:val="26"/>
          <w:szCs w:val="26"/>
        </w:rPr>
        <w:t>1.</w:t>
      </w:r>
      <w:r w:rsidR="00D34232" w:rsidRPr="00D34232">
        <w:rPr>
          <w:rFonts w:ascii="Times New Roman" w:eastAsia="Calibri" w:hAnsi="Times New Roman" w:cs="Times New Roman"/>
          <w:b/>
          <w:i/>
          <w:sz w:val="26"/>
          <w:szCs w:val="26"/>
          <w:lang w:val="en-US"/>
        </w:rPr>
        <w:t>GIÁO VIÊN: LÊ THỊ KIM NGÂN</w:t>
      </w:r>
    </w:p>
    <w:p w:rsidR="00D34232" w:rsidRPr="00D34232" w:rsidRDefault="00D34232" w:rsidP="00D34232">
      <w:pPr>
        <w:spacing w:after="0" w:line="240" w:lineRule="auto"/>
        <w:rPr>
          <w:rFonts w:ascii="Times New Roman" w:eastAsia="Calibri" w:hAnsi="Times New Roman" w:cs="Times New Roman"/>
          <w:b/>
          <w:i/>
          <w:sz w:val="26"/>
          <w:szCs w:val="26"/>
          <w:lang w:val="en-US"/>
        </w:rPr>
      </w:pPr>
      <w:r w:rsidRPr="00D34232">
        <w:rPr>
          <w:rFonts w:ascii="Times New Roman" w:eastAsia="Calibri" w:hAnsi="Times New Roman" w:cs="Times New Roman"/>
          <w:b/>
          <w:i/>
          <w:sz w:val="26"/>
          <w:szCs w:val="26"/>
          <w:lang w:val="en-US"/>
        </w:rPr>
        <w:t>Tổ</w:t>
      </w:r>
      <w:proofErr w:type="gramStart"/>
      <w:r w:rsidRPr="00D34232">
        <w:rPr>
          <w:rFonts w:ascii="Times New Roman" w:eastAsia="Calibri" w:hAnsi="Times New Roman" w:cs="Times New Roman"/>
          <w:b/>
          <w:i/>
          <w:sz w:val="26"/>
          <w:szCs w:val="26"/>
          <w:lang w:val="en-US"/>
        </w:rPr>
        <w:t>:CÔNG</w:t>
      </w:r>
      <w:proofErr w:type="gramEnd"/>
      <w:r w:rsidRPr="00D34232">
        <w:rPr>
          <w:rFonts w:ascii="Times New Roman" w:eastAsia="Calibri" w:hAnsi="Times New Roman" w:cs="Times New Roman"/>
          <w:b/>
          <w:i/>
          <w:sz w:val="26"/>
          <w:szCs w:val="26"/>
          <w:lang w:val="en-US"/>
        </w:rPr>
        <w:t xml:space="preserve"> NGHỆ</w:t>
      </w:r>
    </w:p>
    <w:tbl>
      <w:tblPr>
        <w:tblW w:w="14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360"/>
        <w:gridCol w:w="4860"/>
        <w:gridCol w:w="2250"/>
        <w:gridCol w:w="2970"/>
      </w:tblGrid>
      <w:tr w:rsidR="00D34232" w:rsidRPr="00D34232" w:rsidTr="00D342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232" w:rsidRPr="00D34232" w:rsidRDefault="00D34232" w:rsidP="00D34232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b/>
                <w:lang w:val="en-US"/>
              </w:rPr>
              <w:t>STT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232" w:rsidRPr="00D34232" w:rsidRDefault="00D34232" w:rsidP="00D34232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b/>
                <w:lang w:val="en-US"/>
              </w:rPr>
              <w:t>NGÀY/ TUẦN DẠY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232" w:rsidRPr="00D34232" w:rsidRDefault="00D34232" w:rsidP="00D34232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b/>
                <w:lang w:val="en-US"/>
              </w:rPr>
              <w:t>TÊN BÀI GIẢNG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232" w:rsidRPr="00D34232" w:rsidRDefault="00D34232" w:rsidP="00D34232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b/>
                <w:lang w:val="en-US"/>
              </w:rPr>
              <w:t>LỚP DẠY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232" w:rsidRPr="00D34232" w:rsidRDefault="00D34232" w:rsidP="00D34232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b/>
                <w:lang w:val="en-US"/>
              </w:rPr>
              <w:t>SỐ TIẾT</w:t>
            </w:r>
          </w:p>
        </w:tc>
      </w:tr>
      <w:tr w:rsidR="00D34232" w:rsidRPr="00D34232" w:rsidTr="00D342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232" w:rsidRPr="00D34232" w:rsidRDefault="00D34232" w:rsidP="00D34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14/8/2017</w:t>
            </w:r>
          </w:p>
          <w:p w:rsidR="00D34232" w:rsidRPr="00D34232" w:rsidRDefault="00D34232" w:rsidP="00D342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Bài 1: Tiêu chuẩn trình bày bản vẽ kĩ thuật + Lập Bản vẽ kĩ thuật bằng máy tính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11A6,8,9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D34232" w:rsidRPr="00D34232" w:rsidTr="00D342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15/8/2017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Bài 1: Tiêu chuẩn trình bày bản vẽ kĩ thuật + Lập Bản vẽ kĩ thuật bằng máy tính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11A5,7,4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D34232" w:rsidRPr="00D34232" w:rsidTr="00D342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16/8/2017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Bài 1: Tiêu chuẩn trình bày bản vẽ kĩ thuật + Lập Bản vẽ kĩ thuật bằng máy tính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11A1,10,2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D34232" w:rsidRPr="00D34232" w:rsidTr="00D342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28/8/2017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Bài 2: Hình chiếu vuông góc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11A9,8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D34232" w:rsidRPr="00D34232" w:rsidTr="00D342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29/8/2017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Bài 2: Hình chiếu vuông góc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11A5,7,4,10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D34232" w:rsidRPr="00D34232" w:rsidTr="00D342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30/8/2017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Bài 2: Hình chiếu vuông góc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11A1,2,6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D34232" w:rsidRPr="00D34232" w:rsidTr="00D342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6/9/2017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Bài 3: Thực hành: Vẽ các hình chiếu của vật thể đơn giản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11A2,6,1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D34232" w:rsidRPr="00D34232" w:rsidTr="00D342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11/9/2017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Bài 3: Thực hành: Vẽ các hình chiếu của vật thể đơn giản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11A9,8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D34232" w:rsidRPr="00D34232" w:rsidTr="00D342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12/9/2017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Bài 3: Thực hành: Vẽ các hình chiếu của vật </w:t>
            </w: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lastRenderedPageBreak/>
              <w:t>thể đơn giản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lastRenderedPageBreak/>
              <w:t>11A10,4,7,5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D34232" w:rsidRPr="00D34232" w:rsidTr="00D342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lastRenderedPageBreak/>
              <w:t>10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18/9/2017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Bài 4: Mặt cắt và hình cắt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11A9,8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D34232" w:rsidRPr="00D34232" w:rsidTr="00D342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25/9/2017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Bài 5: Hình chiếu trục đo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11A9,8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D34232" w:rsidRPr="00D34232" w:rsidTr="00D342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26/9/2017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Bài 5: Hình chiếu trục đo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11A7,10,4,5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D34232" w:rsidRPr="00D34232" w:rsidTr="00D342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13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27/9/2017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Bài 5: Hình chiếu trục đo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11A6,1,2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D34232" w:rsidRPr="00D34232" w:rsidTr="00D342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14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2/10/2017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Bài 6: Thực hành biểu diễn vật thể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11A9,8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D34232" w:rsidRPr="00D34232" w:rsidTr="00D342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3/10/2017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Bài 6: Thực hành biểu diễn vật thể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11A7,10,4,5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D34232" w:rsidRPr="00D34232" w:rsidTr="00D342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16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4/10/2017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Bài 6: Thực hành biểu diễn vật thể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11A6,1,2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D34232" w:rsidRPr="00D34232" w:rsidTr="00D342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16/10/2017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Bài 7: Hình chiếu phối cảnh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11A9,8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D34232" w:rsidRPr="00D34232" w:rsidTr="00D342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17/10/2017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Bài 7: Hình chiếu phối cảnh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11A7,10,4,5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D34232" w:rsidRPr="00D34232" w:rsidTr="00D342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18/10/2017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Bài 7: Hình chiếu phối cảnh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11A6,1,2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D34232" w:rsidRPr="00D34232" w:rsidTr="00D342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6/11/2017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Bài 9: Bản vẽ cơ khí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11A9,8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D34232" w:rsidRPr="00D34232" w:rsidTr="00D342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7/11/2017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Bài 9: Bản vẽ cơ khí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11A7,10,4,5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D34232" w:rsidRPr="00D34232" w:rsidTr="00B3568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8/11/2017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Bài 9: Bản vẽ cơ khí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11A6,1,2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32" w:rsidRPr="00D34232" w:rsidRDefault="00D34232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D342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B3568F" w:rsidRPr="00D34232" w:rsidTr="0076189F">
        <w:trPr>
          <w:trHeight w:val="106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568F" w:rsidRPr="00D34232" w:rsidRDefault="00B3568F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568F" w:rsidRPr="00D34232" w:rsidRDefault="00B3568F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568F" w:rsidRPr="00D34232" w:rsidRDefault="00B3568F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568F" w:rsidRPr="00D34232" w:rsidRDefault="00B3568F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568F" w:rsidRPr="00D34232" w:rsidRDefault="00B3568F" w:rsidP="00D3423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B3568F" w:rsidRPr="00DF1255" w:rsidTr="00B3568F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568F" w:rsidRPr="00DF1255" w:rsidRDefault="00B3568F" w:rsidP="00D34232">
            <w:pPr>
              <w:spacing w:after="0" w:line="480" w:lineRule="auto"/>
              <w:jc w:val="center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568F" w:rsidRPr="00DF1255" w:rsidRDefault="00B3568F" w:rsidP="00D34232">
            <w:pPr>
              <w:spacing w:after="0" w:line="480" w:lineRule="auto"/>
              <w:jc w:val="center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568F" w:rsidRPr="00DF1255" w:rsidRDefault="00B3568F" w:rsidP="00B3568F">
            <w:pPr>
              <w:spacing w:after="0" w:line="240" w:lineRule="auto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568F" w:rsidRPr="00DF1255" w:rsidRDefault="00B3568F" w:rsidP="00D34232">
            <w:pPr>
              <w:spacing w:after="0" w:line="480" w:lineRule="auto"/>
              <w:jc w:val="center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568F" w:rsidRPr="00DF1255" w:rsidRDefault="00B3568F" w:rsidP="00D34232">
            <w:pPr>
              <w:spacing w:after="0" w:line="480" w:lineRule="auto"/>
              <w:jc w:val="center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</w:p>
        </w:tc>
      </w:tr>
    </w:tbl>
    <w:p w:rsidR="00B3568F" w:rsidRPr="00DF1255" w:rsidRDefault="0014670B" w:rsidP="00B3568F">
      <w:pPr>
        <w:spacing w:after="0" w:line="240" w:lineRule="auto"/>
        <w:rPr>
          <w:rFonts w:asciiTheme="majorHAnsi" w:eastAsia="Calibri" w:hAnsiTheme="majorHAnsi" w:cstheme="majorHAnsi"/>
          <w:b/>
          <w:i/>
          <w:sz w:val="28"/>
          <w:szCs w:val="28"/>
        </w:rPr>
      </w:pPr>
      <w:r>
        <w:rPr>
          <w:rFonts w:asciiTheme="majorHAnsi" w:eastAsia="Calibri" w:hAnsiTheme="majorHAnsi" w:cstheme="majorHAnsi"/>
          <w:b/>
          <w:i/>
          <w:sz w:val="28"/>
          <w:szCs w:val="28"/>
        </w:rPr>
        <w:t xml:space="preserve">2. </w:t>
      </w:r>
      <w:r w:rsidR="00B3568F" w:rsidRPr="00DF1255">
        <w:rPr>
          <w:rFonts w:asciiTheme="majorHAnsi" w:eastAsia="Calibri" w:hAnsiTheme="majorHAnsi" w:cstheme="majorHAnsi"/>
          <w:b/>
          <w:i/>
          <w:sz w:val="28"/>
          <w:szCs w:val="28"/>
        </w:rPr>
        <w:t xml:space="preserve">GIÁO VIÊN: Hồ Thị Lý </w:t>
      </w:r>
    </w:p>
    <w:p w:rsidR="00B3568F" w:rsidRPr="00DF1255" w:rsidRDefault="00B3568F" w:rsidP="00B3568F">
      <w:pPr>
        <w:spacing w:after="0" w:line="240" w:lineRule="auto"/>
        <w:rPr>
          <w:rFonts w:asciiTheme="majorHAnsi" w:eastAsia="Calibri" w:hAnsiTheme="majorHAnsi" w:cstheme="majorHAnsi"/>
          <w:b/>
          <w:i/>
          <w:sz w:val="28"/>
          <w:szCs w:val="28"/>
          <w:lang w:val="en-US"/>
        </w:rPr>
      </w:pPr>
      <w:r w:rsidRPr="00DF1255">
        <w:rPr>
          <w:rFonts w:asciiTheme="majorHAnsi" w:eastAsia="Calibri" w:hAnsiTheme="majorHAnsi" w:cstheme="majorHAnsi"/>
          <w:b/>
          <w:i/>
          <w:sz w:val="28"/>
          <w:szCs w:val="28"/>
        </w:rPr>
        <w:t>Tổ:Toán</w:t>
      </w:r>
    </w:p>
    <w:tbl>
      <w:tblPr>
        <w:tblW w:w="14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3350"/>
        <w:gridCol w:w="4845"/>
        <w:gridCol w:w="2245"/>
        <w:gridCol w:w="2962"/>
      </w:tblGrid>
      <w:tr w:rsidR="00B3568F" w:rsidRPr="00DF1255" w:rsidTr="00B3568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8F" w:rsidRPr="00DF1255" w:rsidRDefault="00B3568F" w:rsidP="00B3568F">
            <w:pPr>
              <w:jc w:val="center"/>
              <w:rPr>
                <w:rFonts w:asciiTheme="majorHAnsi" w:eastAsia="Calibri" w:hAnsiTheme="majorHAnsi" w:cstheme="majorHAnsi"/>
                <w:b/>
                <w:sz w:val="28"/>
                <w:szCs w:val="28"/>
                <w:lang w:val="en-US"/>
              </w:rPr>
            </w:pPr>
            <w:r w:rsidRPr="00DF1255">
              <w:rPr>
                <w:rFonts w:asciiTheme="majorHAnsi" w:eastAsia="Calibri" w:hAnsiTheme="majorHAnsi" w:cstheme="majorHAnsi"/>
                <w:b/>
                <w:sz w:val="28"/>
                <w:szCs w:val="28"/>
                <w:lang w:val="en-US"/>
              </w:rPr>
              <w:t>STT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8F" w:rsidRPr="00DF1255" w:rsidRDefault="00B3568F" w:rsidP="00B3568F">
            <w:pPr>
              <w:jc w:val="center"/>
              <w:rPr>
                <w:rFonts w:asciiTheme="majorHAnsi" w:eastAsia="Calibri" w:hAnsiTheme="majorHAnsi" w:cstheme="majorHAnsi"/>
                <w:b/>
                <w:sz w:val="28"/>
                <w:szCs w:val="28"/>
                <w:lang w:val="en-US"/>
              </w:rPr>
            </w:pPr>
            <w:r w:rsidRPr="00DF1255">
              <w:rPr>
                <w:rFonts w:asciiTheme="majorHAnsi" w:eastAsia="Calibri" w:hAnsiTheme="majorHAnsi" w:cstheme="majorHAnsi"/>
                <w:b/>
                <w:sz w:val="28"/>
                <w:szCs w:val="28"/>
                <w:lang w:val="en-US"/>
              </w:rPr>
              <w:t>NGÀY/ TUẦN DẠY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8F" w:rsidRPr="00DF1255" w:rsidRDefault="00B3568F" w:rsidP="00B3568F">
            <w:pPr>
              <w:jc w:val="center"/>
              <w:rPr>
                <w:rFonts w:asciiTheme="majorHAnsi" w:eastAsia="Calibri" w:hAnsiTheme="majorHAnsi" w:cstheme="majorHAnsi"/>
                <w:b/>
                <w:sz w:val="28"/>
                <w:szCs w:val="28"/>
                <w:lang w:val="en-US"/>
              </w:rPr>
            </w:pPr>
            <w:r w:rsidRPr="00DF1255">
              <w:rPr>
                <w:rFonts w:asciiTheme="majorHAnsi" w:eastAsia="Calibri" w:hAnsiTheme="majorHAnsi" w:cstheme="majorHAnsi"/>
                <w:b/>
                <w:sz w:val="28"/>
                <w:szCs w:val="28"/>
                <w:lang w:val="en-US"/>
              </w:rPr>
              <w:t>TÊN BÀI GIẢNG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8F" w:rsidRPr="00DF1255" w:rsidRDefault="00B3568F" w:rsidP="00B3568F">
            <w:pPr>
              <w:jc w:val="center"/>
              <w:rPr>
                <w:rFonts w:asciiTheme="majorHAnsi" w:eastAsia="Calibri" w:hAnsiTheme="majorHAnsi" w:cstheme="majorHAnsi"/>
                <w:b/>
                <w:sz w:val="28"/>
                <w:szCs w:val="28"/>
                <w:lang w:val="en-US"/>
              </w:rPr>
            </w:pPr>
            <w:r w:rsidRPr="00DF1255">
              <w:rPr>
                <w:rFonts w:asciiTheme="majorHAnsi" w:eastAsia="Calibri" w:hAnsiTheme="majorHAnsi" w:cstheme="majorHAnsi"/>
                <w:b/>
                <w:sz w:val="28"/>
                <w:szCs w:val="28"/>
                <w:lang w:val="en-US"/>
              </w:rPr>
              <w:t>LỚP DẠY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8F" w:rsidRPr="00DF1255" w:rsidRDefault="00B3568F" w:rsidP="00B3568F">
            <w:pPr>
              <w:jc w:val="center"/>
              <w:rPr>
                <w:rFonts w:asciiTheme="majorHAnsi" w:eastAsia="Calibri" w:hAnsiTheme="majorHAnsi" w:cstheme="majorHAnsi"/>
                <w:b/>
                <w:sz w:val="28"/>
                <w:szCs w:val="28"/>
                <w:lang w:val="en-US"/>
              </w:rPr>
            </w:pPr>
            <w:r w:rsidRPr="00DF1255">
              <w:rPr>
                <w:rFonts w:asciiTheme="majorHAnsi" w:eastAsia="Calibri" w:hAnsiTheme="majorHAnsi" w:cstheme="majorHAnsi"/>
                <w:b/>
                <w:sz w:val="28"/>
                <w:szCs w:val="28"/>
                <w:lang w:val="en-US"/>
              </w:rPr>
              <w:t>SỐ TIẾT</w:t>
            </w:r>
          </w:p>
        </w:tc>
      </w:tr>
      <w:tr w:rsidR="00B3568F" w:rsidRPr="00DF1255" w:rsidTr="00B3568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68F" w:rsidRPr="00DF1255" w:rsidRDefault="00B3568F" w:rsidP="00B3568F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68F" w:rsidRPr="00DF1255" w:rsidRDefault="00B3568F" w:rsidP="00B3568F">
            <w:pPr>
              <w:spacing w:after="0" w:line="240" w:lineRule="auto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t>18-10/10</w:t>
            </w:r>
          </w:p>
          <w:p w:rsidR="00B3568F" w:rsidRPr="00DF1255" w:rsidRDefault="00B3568F" w:rsidP="00B3568F">
            <w:pPr>
              <w:spacing w:after="0" w:line="240" w:lineRule="auto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68F" w:rsidRPr="00DF1255" w:rsidRDefault="00B3568F" w:rsidP="00B3568F">
            <w:pPr>
              <w:spacing w:after="0" w:line="240" w:lineRule="auto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t xml:space="preserve">Phương trình qui về phương trình bậc </w:t>
            </w:r>
            <w:proofErr w:type="gramStart"/>
            <w:r w:rsidRPr="00DF1255"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t>nhất ,</w:t>
            </w:r>
            <w:proofErr w:type="gramEnd"/>
            <w:r w:rsidRPr="00DF1255"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t xml:space="preserve"> bậc hai.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68F" w:rsidRPr="00DF1255" w:rsidRDefault="00B3568F" w:rsidP="00B3568F">
            <w:pPr>
              <w:spacing w:after="0" w:line="240" w:lineRule="auto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t>10A5, 10A7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68F" w:rsidRPr="00DF1255" w:rsidRDefault="00B3568F" w:rsidP="00B3568F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t>2</w:t>
            </w:r>
          </w:p>
        </w:tc>
      </w:tr>
      <w:tr w:rsidR="00B3568F" w:rsidRPr="00DF1255" w:rsidTr="00B3568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68F" w:rsidRPr="00DF1255" w:rsidRDefault="00B3568F" w:rsidP="00B3568F">
            <w:pPr>
              <w:spacing w:after="0" w:line="480" w:lineRule="auto"/>
              <w:jc w:val="center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68F" w:rsidRPr="00DF1255" w:rsidRDefault="00B3568F" w:rsidP="00B3568F">
            <w:pPr>
              <w:spacing w:after="0" w:line="480" w:lineRule="auto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t>25-10/11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68F" w:rsidRPr="00DF1255" w:rsidRDefault="00B3568F" w:rsidP="00B3568F">
            <w:pPr>
              <w:spacing w:after="0" w:line="480" w:lineRule="auto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t>Phương trình và hệ phương trình bậc nhất nhiều ẩn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68F" w:rsidRPr="00DF1255" w:rsidRDefault="00B3568F" w:rsidP="00B3568F">
            <w:pPr>
              <w:spacing w:after="0" w:line="480" w:lineRule="auto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t>10A5, 10A7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68F" w:rsidRPr="00DF1255" w:rsidRDefault="00B3568F" w:rsidP="00B3568F">
            <w:pPr>
              <w:spacing w:after="0" w:line="480" w:lineRule="auto"/>
              <w:jc w:val="center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t>2</w:t>
            </w:r>
          </w:p>
        </w:tc>
      </w:tr>
      <w:tr w:rsidR="00B3568F" w:rsidRPr="00DF1255" w:rsidTr="00B3568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68F" w:rsidRPr="00DF1255" w:rsidRDefault="00B3568F" w:rsidP="00B3568F">
            <w:pPr>
              <w:spacing w:after="0" w:line="480" w:lineRule="auto"/>
              <w:jc w:val="center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68F" w:rsidRPr="00DF1255" w:rsidRDefault="00B3568F" w:rsidP="00B3568F">
            <w:pPr>
              <w:spacing w:after="0" w:line="480" w:lineRule="auto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t>1-11/12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68F" w:rsidRPr="00DF1255" w:rsidRDefault="00B3568F" w:rsidP="00B3568F">
            <w:pPr>
              <w:spacing w:after="0" w:line="480" w:lineRule="auto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t>Bài tập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68F" w:rsidRPr="00DF1255" w:rsidRDefault="00B3568F" w:rsidP="00B3568F">
            <w:pPr>
              <w:spacing w:after="0" w:line="480" w:lineRule="auto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t>10A5, 10A7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68F" w:rsidRPr="00DF1255" w:rsidRDefault="00B3568F" w:rsidP="00B3568F">
            <w:pPr>
              <w:spacing w:after="0" w:line="480" w:lineRule="auto"/>
              <w:jc w:val="center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t>2</w:t>
            </w:r>
          </w:p>
        </w:tc>
      </w:tr>
    </w:tbl>
    <w:p w:rsidR="00B3568F" w:rsidRPr="00DF1255" w:rsidRDefault="00B3568F" w:rsidP="00B3568F">
      <w:pPr>
        <w:spacing w:after="0" w:line="240" w:lineRule="auto"/>
        <w:rPr>
          <w:rFonts w:asciiTheme="majorHAnsi" w:eastAsia="Calibri" w:hAnsiTheme="majorHAnsi" w:cstheme="majorHAnsi"/>
          <w:b/>
          <w:i/>
          <w:sz w:val="28"/>
          <w:szCs w:val="28"/>
          <w:lang w:val="en-US"/>
        </w:rPr>
      </w:pPr>
    </w:p>
    <w:p w:rsidR="00B3568F" w:rsidRPr="00B3568F" w:rsidRDefault="00B3568F" w:rsidP="00B3568F">
      <w:pPr>
        <w:spacing w:after="0" w:line="240" w:lineRule="auto"/>
        <w:rPr>
          <w:rFonts w:ascii="Times New Roman" w:eastAsia="Calibri" w:hAnsi="Times New Roman" w:cs="Times New Roman"/>
          <w:b/>
          <w:i/>
          <w:sz w:val="26"/>
          <w:szCs w:val="26"/>
          <w:lang w:val="en-US"/>
        </w:rPr>
      </w:pPr>
    </w:p>
    <w:p w:rsidR="00B3568F" w:rsidRPr="00DF1255" w:rsidRDefault="00B3568F" w:rsidP="00B3568F">
      <w:pPr>
        <w:spacing w:after="0" w:line="240" w:lineRule="auto"/>
        <w:ind w:left="-4210" w:firstLine="4210"/>
        <w:rPr>
          <w:rFonts w:asciiTheme="majorHAnsi" w:eastAsia="Calibri" w:hAnsiTheme="majorHAnsi" w:cstheme="majorHAnsi"/>
          <w:b/>
          <w:i/>
          <w:sz w:val="28"/>
          <w:szCs w:val="28"/>
        </w:rPr>
      </w:pPr>
    </w:p>
    <w:p w:rsidR="005B6639" w:rsidRPr="00DF1255" w:rsidRDefault="0014670B" w:rsidP="005B6639">
      <w:pPr>
        <w:spacing w:after="0" w:line="240" w:lineRule="auto"/>
        <w:ind w:left="-4210" w:firstLine="4210"/>
        <w:rPr>
          <w:rFonts w:asciiTheme="majorHAnsi" w:eastAsia="Calibri" w:hAnsiTheme="majorHAnsi" w:cstheme="majorHAnsi"/>
          <w:b/>
          <w:i/>
          <w:sz w:val="28"/>
          <w:szCs w:val="28"/>
          <w:lang w:val="en-US"/>
        </w:rPr>
      </w:pPr>
      <w:r>
        <w:rPr>
          <w:rFonts w:asciiTheme="majorHAnsi" w:eastAsia="Calibri" w:hAnsiTheme="majorHAnsi" w:cstheme="majorHAnsi"/>
          <w:b/>
          <w:i/>
          <w:sz w:val="28"/>
          <w:szCs w:val="28"/>
        </w:rPr>
        <w:t>3.</w:t>
      </w:r>
      <w:r w:rsidR="005B6639" w:rsidRPr="00DF1255">
        <w:rPr>
          <w:rFonts w:asciiTheme="majorHAnsi" w:eastAsia="Calibri" w:hAnsiTheme="majorHAnsi" w:cstheme="majorHAnsi"/>
          <w:b/>
          <w:i/>
          <w:sz w:val="28"/>
          <w:szCs w:val="28"/>
          <w:lang w:val="en-US"/>
        </w:rPr>
        <w:t>GIÁO VIÊN:HÀ THỊ THÊM</w:t>
      </w:r>
    </w:p>
    <w:p w:rsidR="005B6639" w:rsidRPr="00DF1255" w:rsidRDefault="005B6639" w:rsidP="005B6639">
      <w:pPr>
        <w:spacing w:after="0" w:line="240" w:lineRule="auto"/>
        <w:ind w:left="-4210" w:firstLine="4210"/>
        <w:rPr>
          <w:rFonts w:asciiTheme="majorHAnsi" w:eastAsia="Calibri" w:hAnsiTheme="majorHAnsi" w:cstheme="majorHAnsi"/>
          <w:b/>
          <w:i/>
          <w:sz w:val="28"/>
          <w:szCs w:val="28"/>
          <w:lang w:val="en-US"/>
        </w:rPr>
      </w:pPr>
      <w:r w:rsidRPr="00DF1255">
        <w:rPr>
          <w:rFonts w:asciiTheme="majorHAnsi" w:eastAsia="Calibri" w:hAnsiTheme="majorHAnsi" w:cstheme="majorHAnsi"/>
          <w:b/>
          <w:i/>
          <w:sz w:val="28"/>
          <w:szCs w:val="28"/>
          <w:lang w:val="en-US"/>
        </w:rPr>
        <w:t>Tổ</w:t>
      </w:r>
      <w:proofErr w:type="gramStart"/>
      <w:r w:rsidRPr="00DF1255">
        <w:rPr>
          <w:rFonts w:asciiTheme="majorHAnsi" w:eastAsia="Calibri" w:hAnsiTheme="majorHAnsi" w:cstheme="majorHAnsi"/>
          <w:b/>
          <w:i/>
          <w:sz w:val="28"/>
          <w:szCs w:val="28"/>
          <w:lang w:val="en-US"/>
        </w:rPr>
        <w:t>:Sinh</w:t>
      </w:r>
      <w:proofErr w:type="gramEnd"/>
    </w:p>
    <w:p w:rsidR="005B6639" w:rsidRPr="00DF1255" w:rsidRDefault="005B6639" w:rsidP="005B6639">
      <w:pPr>
        <w:spacing w:after="0" w:line="240" w:lineRule="auto"/>
        <w:ind w:left="-4210" w:firstLine="4210"/>
        <w:rPr>
          <w:rFonts w:asciiTheme="majorHAnsi" w:eastAsia="Calibri" w:hAnsiTheme="majorHAnsi" w:cstheme="majorHAnsi"/>
          <w:b/>
          <w:i/>
          <w:sz w:val="28"/>
          <w:szCs w:val="28"/>
          <w:lang w:val="en-US"/>
        </w:rPr>
      </w:pPr>
    </w:p>
    <w:tbl>
      <w:tblPr>
        <w:tblW w:w="14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3289"/>
        <w:gridCol w:w="4760"/>
        <w:gridCol w:w="2449"/>
        <w:gridCol w:w="2904"/>
      </w:tblGrid>
      <w:tr w:rsidR="005B6639" w:rsidRPr="00DF1255" w:rsidTr="005B66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39" w:rsidRPr="00DF1255" w:rsidRDefault="005B6639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b/>
                <w:sz w:val="28"/>
                <w:szCs w:val="28"/>
              </w:rPr>
              <w:t>STT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39" w:rsidRPr="00DF1255" w:rsidRDefault="005B6639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b/>
                <w:sz w:val="28"/>
                <w:szCs w:val="28"/>
              </w:rPr>
              <w:t>NGÀY/ TUẦN DẠY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39" w:rsidRPr="00DF1255" w:rsidRDefault="005B6639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b/>
                <w:sz w:val="28"/>
                <w:szCs w:val="28"/>
              </w:rPr>
              <w:t>TÊN BÀI GIẢNG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39" w:rsidRPr="00DF1255" w:rsidRDefault="005B6639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b/>
                <w:sz w:val="28"/>
                <w:szCs w:val="28"/>
              </w:rPr>
              <w:t>LỚP DẠY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639" w:rsidRPr="00DF1255" w:rsidRDefault="005B6639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b/>
                <w:sz w:val="28"/>
                <w:szCs w:val="28"/>
              </w:rPr>
              <w:t>SỐ TIẾT</w:t>
            </w:r>
          </w:p>
        </w:tc>
      </w:tr>
      <w:tr w:rsidR="005B6639" w:rsidRPr="00DF1255" w:rsidTr="005B66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39" w:rsidRPr="00DF1255" w:rsidRDefault="005B6639" w:rsidP="005B663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1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639" w:rsidRPr="00DF1255" w:rsidRDefault="005B6639" w:rsidP="005B663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Tuần 1</w:t>
            </w:r>
          </w:p>
          <w:p w:rsidR="005B6639" w:rsidRPr="00DF1255" w:rsidRDefault="005B6639" w:rsidP="005B663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639" w:rsidRPr="00DF1255" w:rsidRDefault="005B6639" w:rsidP="005B663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Các cấp tổ chức của thế giới sống</w:t>
            </w:r>
          </w:p>
          <w:p w:rsidR="005B6639" w:rsidRPr="00DF1255" w:rsidRDefault="005B6639" w:rsidP="005B663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="005B6639" w:rsidRPr="00DF1255" w:rsidRDefault="005B6639" w:rsidP="005B663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lastRenderedPageBreak/>
              <w:t>Sự hấp thụ nước và ion khoáng ở rễ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639" w:rsidRPr="00DF1255" w:rsidRDefault="005B6639" w:rsidP="005B663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lastRenderedPageBreak/>
              <w:t>10A1, 10A11</w:t>
            </w:r>
          </w:p>
          <w:p w:rsidR="005B6639" w:rsidRPr="00DF1255" w:rsidRDefault="005B6639" w:rsidP="005B663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="005B6639" w:rsidRPr="00DF1255" w:rsidRDefault="005B6639" w:rsidP="005B663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lastRenderedPageBreak/>
              <w:t>11A3,4,5,6,7,8,9,10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639" w:rsidRPr="00DF1255" w:rsidRDefault="005B663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</w:tr>
      <w:tr w:rsidR="005B6639" w:rsidRPr="00DF1255" w:rsidTr="005B66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lastRenderedPageBreak/>
              <w:t>2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Tuần 2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Các cấp tổ chức của thế giới sống</w:t>
            </w:r>
          </w:p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Vận chuyển các chất trong cây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10A1. 10A11</w:t>
            </w:r>
          </w:p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11A3,....10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639" w:rsidRPr="00DF1255" w:rsidRDefault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</w:tr>
      <w:tr w:rsidR="005B6639" w:rsidRPr="00DF1255" w:rsidTr="005B66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3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Tuần 3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Các giới sinh vật</w:t>
            </w:r>
          </w:p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Thoát hơi nước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10A1,11</w:t>
            </w:r>
          </w:p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11A3...10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639" w:rsidRPr="00DF1255" w:rsidRDefault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</w:tr>
      <w:tr w:rsidR="005B6639" w:rsidRPr="00DF1255" w:rsidTr="005B66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4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Tuần 4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Các nguyên tố hóa học và nước</w:t>
            </w:r>
          </w:p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Vai trò của các nguyên tố khoáng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10A1.11</w:t>
            </w:r>
          </w:p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11A3...10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639" w:rsidRPr="00DF1255" w:rsidRDefault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</w:tr>
      <w:tr w:rsidR="005B6639" w:rsidRPr="00DF1255" w:rsidTr="005B66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5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Tuần 5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Cacbohidrat, lipit, protein</w:t>
            </w:r>
          </w:p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Dinh dưỡng nito ở thực vật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10A1.11</w:t>
            </w:r>
          </w:p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11A3...10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639" w:rsidRPr="00DF1255" w:rsidRDefault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</w:tr>
      <w:tr w:rsidR="005B6639" w:rsidRPr="00DF1255" w:rsidTr="005B66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6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Tuần 6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Axit nucleic</w:t>
            </w:r>
          </w:p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Thí nghiệm về vai trò phân bón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10A1.11</w:t>
            </w:r>
          </w:p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11A3..10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639" w:rsidRPr="00DF1255" w:rsidRDefault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</w:tr>
      <w:tr w:rsidR="005B6639" w:rsidRPr="00DF1255" w:rsidTr="005B66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7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Tuần 7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Tế bào nhân sơ</w:t>
            </w:r>
          </w:p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Quang hợp ở thực vật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10A1.11</w:t>
            </w:r>
          </w:p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11A3...10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639" w:rsidRPr="00DF1255" w:rsidRDefault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</w:tr>
      <w:tr w:rsidR="005B6639" w:rsidRPr="00DF1255" w:rsidTr="005B66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8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Tuần 8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Tế bào nhân thực</w:t>
            </w:r>
          </w:p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lastRenderedPageBreak/>
              <w:t>Quang hợp ở thực vật C3,C4, CAM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lastRenderedPageBreak/>
              <w:t>10A1.11</w:t>
            </w:r>
          </w:p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lastRenderedPageBreak/>
              <w:t>11A3...10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639" w:rsidRPr="00DF1255" w:rsidRDefault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</w:tr>
      <w:tr w:rsidR="005B6639" w:rsidRPr="00DF1255" w:rsidTr="005B66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lastRenderedPageBreak/>
              <w:t>9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Tuần 9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Tế bào nhân thực (tt)</w:t>
            </w:r>
          </w:p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ảnh hưởng nhân tố ngoại cảnh đến QH, năng suất cây trồng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10A1.11</w:t>
            </w:r>
          </w:p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11A3....10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639" w:rsidRPr="00DF1255" w:rsidRDefault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</w:tr>
      <w:tr w:rsidR="005B6639" w:rsidRPr="00DF1255" w:rsidTr="005B66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10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Tuần 10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Vận chuyển các chất qua màng sinh chất</w:t>
            </w:r>
          </w:p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Hô hấp ở thực vật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10A1.11</w:t>
            </w:r>
          </w:p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11A3...10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639" w:rsidRPr="00DF1255" w:rsidRDefault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</w:tr>
      <w:tr w:rsidR="005B6639" w:rsidRPr="00DF1255" w:rsidTr="005B66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11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Tuần 13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Khái quát năng lượng và chuyển hóa vật chất</w:t>
            </w:r>
          </w:p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Tiêu hóa ở động vật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10A1.11</w:t>
            </w:r>
          </w:p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11A3.10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639" w:rsidRPr="00DF1255" w:rsidRDefault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</w:tr>
      <w:tr w:rsidR="005B6639" w:rsidRPr="00DF1255" w:rsidTr="005B66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12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Tuần 14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Enzim và vai trò của enzim</w:t>
            </w:r>
          </w:p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Tiêu hóa động vật (tt)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10A1.11</w:t>
            </w:r>
          </w:p>
          <w:p w:rsidR="005B6639" w:rsidRPr="00DF1255" w:rsidRDefault="005B6639" w:rsidP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</w:rPr>
              <w:t>11A3...10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639" w:rsidRPr="00DF1255" w:rsidRDefault="005B6639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</w:tr>
    </w:tbl>
    <w:p w:rsidR="00B3568F" w:rsidRPr="00B3568F" w:rsidRDefault="00B3568F" w:rsidP="00B3568F">
      <w:pPr>
        <w:spacing w:after="0" w:line="240" w:lineRule="auto"/>
        <w:ind w:left="-4210" w:firstLine="4210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76189F" w:rsidRPr="00DF1255" w:rsidRDefault="0014670B" w:rsidP="0076189F">
      <w:pPr>
        <w:spacing w:after="0" w:line="240" w:lineRule="auto"/>
        <w:rPr>
          <w:rFonts w:asciiTheme="majorHAnsi" w:eastAsia="Calibri" w:hAnsiTheme="majorHAnsi" w:cstheme="majorHAnsi"/>
          <w:b/>
          <w:i/>
          <w:sz w:val="28"/>
          <w:szCs w:val="28"/>
        </w:rPr>
      </w:pPr>
      <w:r>
        <w:rPr>
          <w:rFonts w:asciiTheme="majorHAnsi" w:eastAsia="Calibri" w:hAnsiTheme="majorHAnsi" w:cstheme="majorHAnsi"/>
          <w:b/>
          <w:i/>
          <w:sz w:val="28"/>
          <w:szCs w:val="28"/>
        </w:rPr>
        <w:t>4.</w:t>
      </w:r>
      <w:r w:rsidR="0076189F" w:rsidRPr="00DF1255">
        <w:rPr>
          <w:rFonts w:asciiTheme="majorHAnsi" w:eastAsia="Calibri" w:hAnsiTheme="majorHAnsi" w:cstheme="majorHAnsi"/>
          <w:b/>
          <w:i/>
          <w:sz w:val="28"/>
          <w:szCs w:val="28"/>
        </w:rPr>
        <w:t>GIÁO VIÊN: Nguyễn Ngọc Thanh Trúc</w:t>
      </w:r>
    </w:p>
    <w:p w:rsidR="0076189F" w:rsidRPr="00DF1255" w:rsidRDefault="0076189F" w:rsidP="0076189F">
      <w:pPr>
        <w:spacing w:after="0" w:line="240" w:lineRule="auto"/>
        <w:rPr>
          <w:rFonts w:asciiTheme="majorHAnsi" w:eastAsia="Calibri" w:hAnsiTheme="majorHAnsi" w:cstheme="majorHAnsi"/>
          <w:b/>
          <w:i/>
          <w:sz w:val="28"/>
          <w:szCs w:val="28"/>
          <w:lang w:val="en-US"/>
        </w:rPr>
      </w:pPr>
      <w:r w:rsidRPr="00DF1255">
        <w:rPr>
          <w:rFonts w:asciiTheme="majorHAnsi" w:eastAsia="Calibri" w:hAnsiTheme="majorHAnsi" w:cstheme="majorHAnsi"/>
          <w:b/>
          <w:i/>
          <w:sz w:val="28"/>
          <w:szCs w:val="28"/>
          <w:lang w:val="en-US"/>
        </w:rPr>
        <w:t>Tổ</w:t>
      </w:r>
      <w:proofErr w:type="gramStart"/>
      <w:r w:rsidRPr="00DF1255">
        <w:rPr>
          <w:rFonts w:asciiTheme="majorHAnsi" w:eastAsia="Calibri" w:hAnsiTheme="majorHAnsi" w:cstheme="majorHAnsi"/>
          <w:b/>
          <w:i/>
          <w:sz w:val="28"/>
          <w:szCs w:val="28"/>
          <w:lang w:val="en-US"/>
        </w:rPr>
        <w:t>:</w:t>
      </w:r>
      <w:r w:rsidRPr="00DF1255">
        <w:rPr>
          <w:rFonts w:asciiTheme="majorHAnsi" w:eastAsia="Calibri" w:hAnsiTheme="majorHAnsi" w:cstheme="majorHAnsi"/>
          <w:b/>
          <w:i/>
          <w:sz w:val="28"/>
          <w:szCs w:val="28"/>
        </w:rPr>
        <w:t>Vật</w:t>
      </w:r>
      <w:proofErr w:type="gramEnd"/>
      <w:r w:rsidRPr="00DF1255">
        <w:rPr>
          <w:rFonts w:asciiTheme="majorHAnsi" w:eastAsia="Calibri" w:hAnsiTheme="majorHAnsi" w:cstheme="majorHAnsi"/>
          <w:b/>
          <w:i/>
          <w:sz w:val="28"/>
          <w:szCs w:val="28"/>
        </w:rPr>
        <w:t xml:space="preserve"> lí</w:t>
      </w:r>
    </w:p>
    <w:p w:rsidR="0076189F" w:rsidRPr="00DF1255" w:rsidRDefault="0076189F" w:rsidP="0076189F">
      <w:pPr>
        <w:spacing w:after="0" w:line="240" w:lineRule="auto"/>
        <w:rPr>
          <w:rFonts w:asciiTheme="majorHAnsi" w:eastAsia="Calibri" w:hAnsiTheme="majorHAnsi" w:cstheme="majorHAnsi"/>
          <w:b/>
          <w:i/>
          <w:sz w:val="28"/>
          <w:szCs w:val="28"/>
          <w:lang w:val="en-US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"/>
        <w:gridCol w:w="3358"/>
        <w:gridCol w:w="4857"/>
        <w:gridCol w:w="2250"/>
        <w:gridCol w:w="3954"/>
      </w:tblGrid>
      <w:tr w:rsidR="0076189F" w:rsidRPr="00DF1255" w:rsidTr="00DF1255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89F" w:rsidRPr="00DF1255" w:rsidRDefault="0076189F" w:rsidP="0076189F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i/>
                <w:sz w:val="28"/>
                <w:szCs w:val="28"/>
                <w:lang w:val="en-US"/>
              </w:rPr>
            </w:pPr>
            <w:r w:rsidRPr="00DF1255">
              <w:rPr>
                <w:rFonts w:asciiTheme="majorHAnsi" w:eastAsia="Calibri" w:hAnsiTheme="majorHAnsi" w:cstheme="majorHAnsi"/>
                <w:b/>
                <w:i/>
                <w:sz w:val="28"/>
                <w:szCs w:val="28"/>
                <w:lang w:val="en-US"/>
              </w:rPr>
              <w:t>STT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89F" w:rsidRPr="00DF1255" w:rsidRDefault="0076189F" w:rsidP="0076189F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i/>
                <w:sz w:val="28"/>
                <w:szCs w:val="28"/>
                <w:lang w:val="en-US"/>
              </w:rPr>
            </w:pPr>
            <w:r w:rsidRPr="00DF1255">
              <w:rPr>
                <w:rFonts w:asciiTheme="majorHAnsi" w:eastAsia="Calibri" w:hAnsiTheme="majorHAnsi" w:cstheme="majorHAnsi"/>
                <w:b/>
                <w:i/>
                <w:sz w:val="28"/>
                <w:szCs w:val="28"/>
                <w:lang w:val="en-US"/>
              </w:rPr>
              <w:t>NGÀY/ TUẦN DẠY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89F" w:rsidRPr="00DF1255" w:rsidRDefault="0076189F" w:rsidP="0076189F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i/>
                <w:sz w:val="28"/>
                <w:szCs w:val="28"/>
                <w:lang w:val="en-US"/>
              </w:rPr>
            </w:pPr>
            <w:r w:rsidRPr="00DF1255">
              <w:rPr>
                <w:rFonts w:asciiTheme="majorHAnsi" w:eastAsia="Calibri" w:hAnsiTheme="majorHAnsi" w:cstheme="majorHAnsi"/>
                <w:b/>
                <w:i/>
                <w:sz w:val="28"/>
                <w:szCs w:val="28"/>
                <w:lang w:val="en-US"/>
              </w:rPr>
              <w:t>TÊN BÀI GIẢNG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89F" w:rsidRPr="00DF1255" w:rsidRDefault="0076189F" w:rsidP="0076189F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i/>
                <w:sz w:val="28"/>
                <w:szCs w:val="28"/>
                <w:lang w:val="en-US"/>
              </w:rPr>
            </w:pPr>
            <w:r w:rsidRPr="00DF1255">
              <w:rPr>
                <w:rFonts w:asciiTheme="majorHAnsi" w:eastAsia="Calibri" w:hAnsiTheme="majorHAnsi" w:cstheme="majorHAnsi"/>
                <w:b/>
                <w:i/>
                <w:sz w:val="28"/>
                <w:szCs w:val="28"/>
                <w:lang w:val="en-US"/>
              </w:rPr>
              <w:t>LỚP DẠY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89F" w:rsidRPr="00DF1255" w:rsidRDefault="0076189F" w:rsidP="0076189F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i/>
                <w:sz w:val="28"/>
                <w:szCs w:val="28"/>
                <w:lang w:val="en-US"/>
              </w:rPr>
            </w:pPr>
            <w:r w:rsidRPr="00DF1255">
              <w:rPr>
                <w:rFonts w:asciiTheme="majorHAnsi" w:eastAsia="Calibri" w:hAnsiTheme="majorHAnsi" w:cstheme="majorHAnsi"/>
                <w:b/>
                <w:i/>
                <w:sz w:val="28"/>
                <w:szCs w:val="28"/>
                <w:lang w:val="en-US"/>
              </w:rPr>
              <w:t>SỐ TIẾT</w:t>
            </w:r>
          </w:p>
        </w:tc>
      </w:tr>
      <w:tr w:rsidR="0076189F" w:rsidRPr="00DF1255" w:rsidTr="00DF1255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i/>
                <w:sz w:val="28"/>
                <w:szCs w:val="28"/>
              </w:rPr>
            </w:pPr>
            <w:r w:rsidRPr="00DF1255">
              <w:rPr>
                <w:rFonts w:asciiTheme="majorHAnsi" w:eastAsia="Calibri" w:hAnsiTheme="majorHAnsi" w:cstheme="majorHAnsi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89F" w:rsidRPr="00DF1255" w:rsidRDefault="0076189F" w:rsidP="0076189F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i/>
                <w:sz w:val="28"/>
                <w:szCs w:val="28"/>
                <w:lang w:val="en-US"/>
              </w:rPr>
            </w:pPr>
          </w:p>
          <w:p w:rsidR="0076189F" w:rsidRPr="00DF1255" w:rsidRDefault="0076189F" w:rsidP="0076189F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i/>
                <w:sz w:val="28"/>
                <w:szCs w:val="28"/>
              </w:rPr>
            </w:pPr>
            <w:r w:rsidRPr="00DF1255">
              <w:rPr>
                <w:rFonts w:asciiTheme="majorHAnsi" w:eastAsia="Calibri" w:hAnsiTheme="majorHAnsi" w:cstheme="majorHAnsi"/>
                <w:b/>
                <w:i/>
                <w:sz w:val="28"/>
                <w:szCs w:val="28"/>
              </w:rPr>
              <w:t>Ngày 7/9/2016/ Tuần 5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i/>
                <w:sz w:val="28"/>
                <w:szCs w:val="28"/>
              </w:rPr>
            </w:pPr>
            <w:r w:rsidRPr="00DF1255">
              <w:rPr>
                <w:rFonts w:asciiTheme="majorHAnsi" w:eastAsia="Calibri" w:hAnsiTheme="majorHAnsi" w:cstheme="majorHAnsi"/>
                <w:b/>
                <w:i/>
                <w:sz w:val="28"/>
                <w:szCs w:val="28"/>
              </w:rPr>
              <w:t>Tính tương đối của chuyển động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i/>
                <w:sz w:val="28"/>
                <w:szCs w:val="28"/>
              </w:rPr>
            </w:pPr>
            <w:r w:rsidRPr="00DF1255">
              <w:rPr>
                <w:rFonts w:asciiTheme="majorHAnsi" w:eastAsia="Calibri" w:hAnsiTheme="majorHAnsi" w:cstheme="majorHAnsi"/>
                <w:b/>
                <w:i/>
                <w:sz w:val="28"/>
                <w:szCs w:val="28"/>
              </w:rPr>
              <w:t>10a1,10a2,10a3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i/>
                <w:sz w:val="28"/>
                <w:szCs w:val="28"/>
              </w:rPr>
            </w:pPr>
            <w:r w:rsidRPr="00DF1255">
              <w:rPr>
                <w:rFonts w:asciiTheme="majorHAnsi" w:eastAsia="Calibri" w:hAnsiTheme="majorHAnsi" w:cstheme="majorHAnsi"/>
                <w:b/>
                <w:i/>
                <w:sz w:val="28"/>
                <w:szCs w:val="28"/>
              </w:rPr>
              <w:t>3</w:t>
            </w:r>
          </w:p>
        </w:tc>
      </w:tr>
      <w:tr w:rsidR="0076189F" w:rsidRPr="00DF1255" w:rsidTr="00DF1255">
        <w:trPr>
          <w:trHeight w:val="59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i/>
                <w:sz w:val="28"/>
                <w:szCs w:val="28"/>
              </w:rPr>
            </w:pPr>
            <w:r w:rsidRPr="00DF1255">
              <w:rPr>
                <w:rFonts w:asciiTheme="majorHAnsi" w:eastAsia="Calibri" w:hAnsiTheme="majorHAnsi" w:cstheme="majorHAnsi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i/>
                <w:sz w:val="28"/>
                <w:szCs w:val="28"/>
              </w:rPr>
            </w:pPr>
            <w:r w:rsidRPr="00DF1255">
              <w:rPr>
                <w:rFonts w:asciiTheme="majorHAnsi" w:eastAsia="Calibri" w:hAnsiTheme="majorHAnsi" w:cstheme="majorHAnsi"/>
                <w:b/>
                <w:i/>
                <w:sz w:val="28"/>
                <w:szCs w:val="28"/>
              </w:rPr>
              <w:t>Ngày 7/9/2016/ Tuần 5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i/>
                <w:sz w:val="28"/>
                <w:szCs w:val="28"/>
              </w:rPr>
            </w:pPr>
            <w:r w:rsidRPr="00DF1255">
              <w:rPr>
                <w:rFonts w:asciiTheme="majorHAnsi" w:eastAsia="Calibri" w:hAnsiTheme="majorHAnsi" w:cstheme="majorHAnsi"/>
                <w:b/>
                <w:i/>
                <w:sz w:val="28"/>
                <w:szCs w:val="28"/>
              </w:rPr>
              <w:t>Tụ điện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i/>
                <w:sz w:val="28"/>
                <w:szCs w:val="28"/>
              </w:rPr>
            </w:pPr>
            <w:r w:rsidRPr="00DF1255">
              <w:rPr>
                <w:rFonts w:asciiTheme="majorHAnsi" w:eastAsia="Calibri" w:hAnsiTheme="majorHAnsi" w:cstheme="majorHAnsi"/>
                <w:b/>
                <w:i/>
                <w:sz w:val="28"/>
                <w:szCs w:val="28"/>
              </w:rPr>
              <w:t>11a1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i/>
                <w:sz w:val="28"/>
                <w:szCs w:val="28"/>
              </w:rPr>
            </w:pPr>
            <w:r w:rsidRPr="00DF1255">
              <w:rPr>
                <w:rFonts w:asciiTheme="majorHAnsi" w:eastAsia="Calibri" w:hAnsiTheme="majorHAnsi" w:cstheme="majorHAnsi"/>
                <w:b/>
                <w:i/>
                <w:sz w:val="28"/>
                <w:szCs w:val="28"/>
              </w:rPr>
              <w:t>1</w:t>
            </w:r>
          </w:p>
        </w:tc>
      </w:tr>
    </w:tbl>
    <w:p w:rsidR="0076189F" w:rsidRPr="00DF1255" w:rsidRDefault="0076189F" w:rsidP="0076189F">
      <w:pPr>
        <w:spacing w:after="0" w:line="240" w:lineRule="auto"/>
        <w:rPr>
          <w:rFonts w:asciiTheme="majorHAnsi" w:eastAsia="Calibri" w:hAnsiTheme="majorHAnsi" w:cstheme="majorHAnsi"/>
          <w:b/>
          <w:i/>
          <w:sz w:val="28"/>
          <w:szCs w:val="28"/>
          <w:lang w:val="en-US"/>
        </w:rPr>
      </w:pPr>
    </w:p>
    <w:p w:rsidR="0076189F" w:rsidRPr="0076189F" w:rsidRDefault="0076189F" w:rsidP="0076189F">
      <w:pPr>
        <w:spacing w:after="0" w:line="240" w:lineRule="auto"/>
        <w:rPr>
          <w:rFonts w:ascii="Times New Roman" w:eastAsia="Calibri" w:hAnsi="Times New Roman" w:cs="Times New Roman"/>
          <w:b/>
          <w:i/>
          <w:sz w:val="26"/>
          <w:szCs w:val="26"/>
          <w:lang w:val="en-US"/>
        </w:rPr>
      </w:pPr>
    </w:p>
    <w:p w:rsidR="00D34232" w:rsidRPr="00B3568F" w:rsidRDefault="00D34232" w:rsidP="00D34232">
      <w:pPr>
        <w:rPr>
          <w:rFonts w:asciiTheme="majorHAnsi" w:hAnsiTheme="majorHAnsi" w:cstheme="majorHAnsi"/>
        </w:rPr>
      </w:pPr>
    </w:p>
    <w:p w:rsidR="0076189F" w:rsidRPr="00DF1255" w:rsidRDefault="0014670B" w:rsidP="0076189F">
      <w:pPr>
        <w:tabs>
          <w:tab w:val="left" w:pos="7200"/>
        </w:tabs>
        <w:spacing w:before="240" w:after="240" w:line="240" w:lineRule="auto"/>
        <w:rPr>
          <w:rFonts w:asciiTheme="majorHAnsi" w:eastAsia="Calibri" w:hAnsiTheme="majorHAnsi" w:cstheme="majorHAnsi"/>
          <w:b/>
          <w:i/>
          <w:sz w:val="28"/>
          <w:szCs w:val="28"/>
        </w:rPr>
      </w:pPr>
      <w:r>
        <w:rPr>
          <w:rFonts w:asciiTheme="majorHAnsi" w:eastAsia="Calibri" w:hAnsiTheme="majorHAnsi" w:cstheme="majorHAnsi"/>
          <w:b/>
          <w:i/>
          <w:sz w:val="28"/>
          <w:szCs w:val="28"/>
        </w:rPr>
        <w:t>5.</w:t>
      </w:r>
      <w:r w:rsidR="0076189F" w:rsidRPr="00DF1255">
        <w:rPr>
          <w:rFonts w:asciiTheme="majorHAnsi" w:eastAsia="Calibri" w:hAnsiTheme="majorHAnsi" w:cstheme="majorHAnsi"/>
          <w:b/>
          <w:i/>
          <w:sz w:val="28"/>
          <w:szCs w:val="28"/>
        </w:rPr>
        <w:t>GIÁO VIÊN :               NGUYỄN THANH TÂN</w:t>
      </w:r>
      <w:r w:rsidR="0076189F" w:rsidRPr="00DF1255">
        <w:rPr>
          <w:rFonts w:asciiTheme="majorHAnsi" w:eastAsia="Calibri" w:hAnsiTheme="majorHAnsi" w:cstheme="majorHAnsi"/>
          <w:b/>
          <w:i/>
          <w:sz w:val="28"/>
          <w:szCs w:val="28"/>
        </w:rPr>
        <w:tab/>
        <w:t>Tổ :     VẬT LÍ</w:t>
      </w:r>
    </w:p>
    <w:tbl>
      <w:tblPr>
        <w:tblW w:w="14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3350"/>
        <w:gridCol w:w="6728"/>
        <w:gridCol w:w="1887"/>
        <w:gridCol w:w="1707"/>
      </w:tblGrid>
      <w:tr w:rsidR="0076189F" w:rsidRPr="00DF1255" w:rsidTr="0076189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  <w:t>STT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  <w:t>NGÀY/ TUẦN DẠY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  <w:t>TÊN BÀI GIẢNG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  <w:t>LỚP DẠY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  <w:t>SỐ TIẾT</w:t>
            </w:r>
          </w:p>
        </w:tc>
      </w:tr>
      <w:tr w:rsidR="0076189F" w:rsidRPr="00DF1255" w:rsidTr="0076189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17, 18-2017 / 01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Dao động điều hòa.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12A1,4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4</w:t>
            </w:r>
          </w:p>
        </w:tc>
      </w:tr>
      <w:tr w:rsidR="0076189F" w:rsidRPr="00DF1255" w:rsidTr="0076189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24-08-2017 / 02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Điện trường và cường độ điện trường. Đường sức điện.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11A6,7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</w:t>
            </w:r>
          </w:p>
        </w:tc>
      </w:tr>
      <w:tr w:rsidR="0076189F" w:rsidRPr="00DF1255" w:rsidTr="0076189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22, 24-08-2017 / 02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Con lắc lò xo.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12A1,4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</w:t>
            </w:r>
          </w:p>
        </w:tc>
      </w:tr>
      <w:tr w:rsidR="0076189F" w:rsidRPr="00DF1255" w:rsidTr="0076189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29, 31-08-2017 / 03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Con lắc đơn.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12A1,4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</w:t>
            </w:r>
          </w:p>
        </w:tc>
      </w:tr>
      <w:tr w:rsidR="0076189F" w:rsidRPr="00DF1255" w:rsidTr="0076189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29-08-2017 / 03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Sự rơi tự do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10A4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</w:t>
            </w:r>
          </w:p>
        </w:tc>
      </w:tr>
      <w:tr w:rsidR="0076189F" w:rsidRPr="00DF1255" w:rsidTr="0076189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12-09-2017 / 05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Tụ điện.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11A6,7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</w:t>
            </w:r>
          </w:p>
        </w:tc>
      </w:tr>
      <w:tr w:rsidR="0076189F" w:rsidRPr="00DF1255" w:rsidTr="0076189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26, 29-09-2017 / 07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Sóng cơ và sự truyền sóng cơ.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12A1,4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</w:t>
            </w:r>
          </w:p>
        </w:tc>
      </w:tr>
      <w:tr w:rsidR="0076189F" w:rsidRPr="00DF1255" w:rsidTr="0076189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lastRenderedPageBreak/>
              <w:t>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26, 29-09-2017 / 07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Giao thoa sóng.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12A1,4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</w:t>
            </w:r>
          </w:p>
        </w:tc>
      </w:tr>
      <w:tr w:rsidR="0076189F" w:rsidRPr="00DF1255" w:rsidTr="0076189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03, 05-10-2017 / 08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Sóng dừng.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12A1,4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</w:t>
            </w:r>
          </w:p>
        </w:tc>
      </w:tr>
      <w:tr w:rsidR="0076189F" w:rsidRPr="00DF1255" w:rsidTr="0076189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12-10-2017 / 09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Ba định luật Niu-tơn.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10A4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</w:t>
            </w:r>
          </w:p>
        </w:tc>
      </w:tr>
      <w:tr w:rsidR="0076189F" w:rsidRPr="00DF1255" w:rsidTr="0076189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17-10-2017 / 10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Lực hấp dẫn. Định luật vạn vật hấp dẫn.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10A4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</w:t>
            </w:r>
          </w:p>
        </w:tc>
      </w:tr>
      <w:tr w:rsidR="0076189F" w:rsidRPr="00DF1255" w:rsidTr="0076189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17-10-2017 / 10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Ghép các nguồn điện thành bộ.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11A6,7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</w:t>
            </w:r>
          </w:p>
        </w:tc>
      </w:tr>
      <w:tr w:rsidR="0076189F" w:rsidRPr="00DF1255" w:rsidTr="0076189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19-10-2017 / 10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Lực đàn hồi của lò xo. Định luật Húc.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10A4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</w:t>
            </w:r>
          </w:p>
        </w:tc>
      </w:tr>
      <w:tr w:rsidR="0076189F" w:rsidRPr="00DF1255" w:rsidTr="0076189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09, 10-11-2017 / 13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Mạch có R</w:t>
            </w:r>
            <w:proofErr w:type="gramStart"/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,L,C</w:t>
            </w:r>
            <w:proofErr w:type="gramEnd"/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nối tiếp.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12A1,4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</w:t>
            </w:r>
          </w:p>
        </w:tc>
      </w:tr>
      <w:tr w:rsidR="0076189F" w:rsidRPr="00DF1255" w:rsidTr="0076189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21-11-2017 / 15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Dòng điện trong chất khí.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11A6,7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</w:t>
            </w:r>
          </w:p>
        </w:tc>
      </w:tr>
      <w:tr w:rsidR="0076189F" w:rsidRPr="00DF1255" w:rsidTr="0076189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23-11-2017 / 15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Máy phát điện xoay chiều.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12A1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</w:t>
            </w:r>
          </w:p>
        </w:tc>
      </w:tr>
      <w:tr w:rsidR="0076189F" w:rsidRPr="00DF1255" w:rsidTr="0076189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24-12-2017 / 15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Máy phát điện xoay chiều.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12A4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DF1255" w:rsidRDefault="0076189F" w:rsidP="0076189F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F1255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</w:t>
            </w:r>
          </w:p>
        </w:tc>
      </w:tr>
    </w:tbl>
    <w:p w:rsidR="00D34232" w:rsidRPr="00DF1255" w:rsidRDefault="00D34232">
      <w:pPr>
        <w:rPr>
          <w:rFonts w:asciiTheme="majorHAnsi" w:hAnsiTheme="majorHAnsi" w:cstheme="majorHAnsi"/>
          <w:sz w:val="28"/>
          <w:szCs w:val="28"/>
          <w:lang w:val="en-US"/>
        </w:rPr>
      </w:pPr>
    </w:p>
    <w:p w:rsidR="0076189F" w:rsidRDefault="0076189F">
      <w:pPr>
        <w:rPr>
          <w:rFonts w:asciiTheme="majorHAnsi" w:hAnsiTheme="majorHAnsi" w:cstheme="majorHAnsi"/>
          <w:lang w:val="en-US"/>
        </w:rPr>
      </w:pPr>
    </w:p>
    <w:p w:rsidR="0076189F" w:rsidRPr="0076189F" w:rsidRDefault="0014670B" w:rsidP="0076189F">
      <w:pPr>
        <w:spacing w:after="0" w:line="240" w:lineRule="auto"/>
        <w:rPr>
          <w:rFonts w:asciiTheme="majorHAnsi" w:eastAsia="Calibri" w:hAnsiTheme="majorHAnsi" w:cstheme="majorHAnsi"/>
          <w:b/>
          <w:i/>
          <w:sz w:val="28"/>
          <w:szCs w:val="28"/>
          <w:lang w:val="en-US"/>
        </w:rPr>
      </w:pPr>
      <w:r>
        <w:rPr>
          <w:rFonts w:asciiTheme="majorHAnsi" w:eastAsia="Calibri" w:hAnsiTheme="majorHAnsi" w:cstheme="majorHAnsi"/>
          <w:b/>
          <w:i/>
          <w:sz w:val="28"/>
          <w:szCs w:val="28"/>
        </w:rPr>
        <w:t xml:space="preserve">6. </w:t>
      </w:r>
      <w:r w:rsidR="0076189F" w:rsidRPr="0076189F">
        <w:rPr>
          <w:rFonts w:asciiTheme="majorHAnsi" w:eastAsia="Calibri" w:hAnsiTheme="majorHAnsi" w:cstheme="majorHAnsi"/>
          <w:b/>
          <w:i/>
          <w:sz w:val="28"/>
          <w:szCs w:val="28"/>
          <w:lang w:val="en-US"/>
        </w:rPr>
        <w:t>GIÁO VIÊN: HỒ THÁI BÌNH</w:t>
      </w:r>
    </w:p>
    <w:p w:rsidR="0076189F" w:rsidRDefault="0076189F" w:rsidP="0076189F">
      <w:pPr>
        <w:spacing w:after="0" w:line="240" w:lineRule="auto"/>
        <w:ind w:left="720" w:hanging="720"/>
        <w:rPr>
          <w:rFonts w:asciiTheme="majorHAnsi" w:eastAsia="Calibri" w:hAnsiTheme="majorHAnsi" w:cstheme="majorHAnsi"/>
          <w:b/>
          <w:i/>
          <w:sz w:val="28"/>
          <w:szCs w:val="28"/>
          <w:lang w:val="en-US"/>
        </w:rPr>
      </w:pPr>
      <w:r w:rsidRPr="0076189F">
        <w:rPr>
          <w:rFonts w:asciiTheme="majorHAnsi" w:eastAsia="Calibri" w:hAnsiTheme="majorHAnsi" w:cstheme="majorHAnsi"/>
          <w:b/>
          <w:i/>
          <w:sz w:val="28"/>
          <w:szCs w:val="28"/>
          <w:lang w:val="en-US"/>
        </w:rPr>
        <w:t>Tổ</w:t>
      </w:r>
      <w:proofErr w:type="gramStart"/>
      <w:r w:rsidRPr="0076189F">
        <w:rPr>
          <w:rFonts w:asciiTheme="majorHAnsi" w:eastAsia="Calibri" w:hAnsiTheme="majorHAnsi" w:cstheme="majorHAnsi"/>
          <w:b/>
          <w:i/>
          <w:sz w:val="28"/>
          <w:szCs w:val="28"/>
          <w:lang w:val="en-US"/>
        </w:rPr>
        <w:t>:Toán</w:t>
      </w:r>
      <w:proofErr w:type="gramEnd"/>
    </w:p>
    <w:p w:rsidR="00DF1255" w:rsidRPr="0076189F" w:rsidRDefault="00DF1255" w:rsidP="0076189F">
      <w:pPr>
        <w:spacing w:after="0" w:line="240" w:lineRule="auto"/>
        <w:ind w:left="720" w:hanging="720"/>
        <w:rPr>
          <w:rFonts w:asciiTheme="majorHAnsi" w:eastAsia="Calibri" w:hAnsiTheme="majorHAnsi" w:cstheme="majorHAnsi"/>
          <w:b/>
          <w:i/>
          <w:sz w:val="28"/>
          <w:szCs w:val="28"/>
          <w:lang w:val="en-US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3373"/>
        <w:gridCol w:w="4860"/>
        <w:gridCol w:w="2250"/>
        <w:gridCol w:w="3905"/>
      </w:tblGrid>
      <w:tr w:rsidR="0076189F" w:rsidRPr="0076189F" w:rsidTr="00DF1255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89F" w:rsidRPr="0076189F" w:rsidRDefault="0076189F" w:rsidP="0076189F">
            <w:pPr>
              <w:jc w:val="center"/>
              <w:rPr>
                <w:rFonts w:asciiTheme="majorHAnsi" w:eastAsia="Calibri" w:hAnsiTheme="majorHAnsi" w:cstheme="majorHAnsi"/>
                <w:b/>
                <w:sz w:val="28"/>
                <w:szCs w:val="28"/>
                <w:lang w:val="en-US"/>
              </w:rPr>
            </w:pPr>
            <w:r w:rsidRPr="0076189F">
              <w:rPr>
                <w:rFonts w:asciiTheme="majorHAnsi" w:eastAsia="Calibri" w:hAnsiTheme="majorHAnsi" w:cstheme="majorHAnsi"/>
                <w:b/>
                <w:sz w:val="28"/>
                <w:szCs w:val="28"/>
                <w:lang w:val="en-US"/>
              </w:rPr>
              <w:t>STT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89F" w:rsidRPr="0076189F" w:rsidRDefault="0076189F" w:rsidP="0076189F">
            <w:pPr>
              <w:jc w:val="center"/>
              <w:rPr>
                <w:rFonts w:asciiTheme="majorHAnsi" w:eastAsia="Calibri" w:hAnsiTheme="majorHAnsi" w:cstheme="majorHAnsi"/>
                <w:b/>
                <w:sz w:val="28"/>
                <w:szCs w:val="28"/>
                <w:lang w:val="en-US"/>
              </w:rPr>
            </w:pPr>
            <w:r w:rsidRPr="0076189F">
              <w:rPr>
                <w:rFonts w:asciiTheme="majorHAnsi" w:eastAsia="Calibri" w:hAnsiTheme="majorHAnsi" w:cstheme="majorHAnsi"/>
                <w:b/>
                <w:sz w:val="28"/>
                <w:szCs w:val="28"/>
                <w:lang w:val="en-US"/>
              </w:rPr>
              <w:t>NGÀY/ TUẦN DẠY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89F" w:rsidRPr="0076189F" w:rsidRDefault="0076189F" w:rsidP="0076189F">
            <w:pPr>
              <w:jc w:val="center"/>
              <w:rPr>
                <w:rFonts w:asciiTheme="majorHAnsi" w:eastAsia="Calibri" w:hAnsiTheme="majorHAnsi" w:cstheme="majorHAnsi"/>
                <w:b/>
                <w:sz w:val="28"/>
                <w:szCs w:val="28"/>
                <w:lang w:val="en-US"/>
              </w:rPr>
            </w:pPr>
            <w:r w:rsidRPr="0076189F">
              <w:rPr>
                <w:rFonts w:asciiTheme="majorHAnsi" w:eastAsia="Calibri" w:hAnsiTheme="majorHAnsi" w:cstheme="majorHAnsi"/>
                <w:b/>
                <w:sz w:val="28"/>
                <w:szCs w:val="28"/>
                <w:lang w:val="en-US"/>
              </w:rPr>
              <w:t>TÊN BÀI GIẢNG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89F" w:rsidRPr="0076189F" w:rsidRDefault="0076189F" w:rsidP="0076189F">
            <w:pPr>
              <w:jc w:val="center"/>
              <w:rPr>
                <w:rFonts w:asciiTheme="majorHAnsi" w:eastAsia="Calibri" w:hAnsiTheme="majorHAnsi" w:cstheme="majorHAnsi"/>
                <w:b/>
                <w:sz w:val="28"/>
                <w:szCs w:val="28"/>
                <w:lang w:val="en-US"/>
              </w:rPr>
            </w:pPr>
            <w:r w:rsidRPr="0076189F">
              <w:rPr>
                <w:rFonts w:asciiTheme="majorHAnsi" w:eastAsia="Calibri" w:hAnsiTheme="majorHAnsi" w:cstheme="majorHAnsi"/>
                <w:b/>
                <w:sz w:val="28"/>
                <w:szCs w:val="28"/>
                <w:lang w:val="en-US"/>
              </w:rPr>
              <w:t>LỚP DẠY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89F" w:rsidRPr="0076189F" w:rsidRDefault="0076189F" w:rsidP="0076189F">
            <w:pPr>
              <w:jc w:val="center"/>
              <w:rPr>
                <w:rFonts w:asciiTheme="majorHAnsi" w:eastAsia="Calibri" w:hAnsiTheme="majorHAnsi" w:cstheme="majorHAnsi"/>
                <w:b/>
                <w:sz w:val="28"/>
                <w:szCs w:val="28"/>
                <w:lang w:val="en-US"/>
              </w:rPr>
            </w:pPr>
            <w:r w:rsidRPr="0076189F">
              <w:rPr>
                <w:rFonts w:asciiTheme="majorHAnsi" w:eastAsia="Calibri" w:hAnsiTheme="majorHAnsi" w:cstheme="majorHAnsi"/>
                <w:b/>
                <w:sz w:val="28"/>
                <w:szCs w:val="28"/>
                <w:lang w:val="en-US"/>
              </w:rPr>
              <w:t>SỐ TIẾT</w:t>
            </w:r>
          </w:p>
        </w:tc>
      </w:tr>
      <w:tr w:rsidR="0076189F" w:rsidRPr="0076189F" w:rsidTr="00DF1255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76189F" w:rsidRDefault="0076189F" w:rsidP="0076189F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  <w:r w:rsidRPr="0076189F"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89F" w:rsidRPr="0076189F" w:rsidRDefault="0076189F" w:rsidP="0076189F">
            <w:pPr>
              <w:spacing w:after="0" w:line="240" w:lineRule="auto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</w:p>
          <w:p w:rsidR="0076189F" w:rsidRPr="0076189F" w:rsidRDefault="0076189F" w:rsidP="0076189F">
            <w:pPr>
              <w:spacing w:after="0" w:line="240" w:lineRule="auto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  <w:r w:rsidRPr="0076189F"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lastRenderedPageBreak/>
              <w:t>10/10/2017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76189F" w:rsidRDefault="0076189F" w:rsidP="0076189F">
            <w:pPr>
              <w:spacing w:after="0" w:line="240" w:lineRule="auto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  <w:r w:rsidRPr="0076189F"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lastRenderedPageBreak/>
              <w:t>Phép thử và biến cố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76189F" w:rsidRDefault="0076189F" w:rsidP="0076189F">
            <w:pPr>
              <w:spacing w:after="0" w:line="240" w:lineRule="auto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  <w:r w:rsidRPr="0076189F"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t>11A8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76189F" w:rsidRDefault="0076189F" w:rsidP="0076189F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  <w:r w:rsidRPr="0076189F"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t>1 (Tiết 3)</w:t>
            </w:r>
          </w:p>
        </w:tc>
      </w:tr>
      <w:tr w:rsidR="0076189F" w:rsidRPr="0076189F" w:rsidTr="00DF1255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76189F" w:rsidRDefault="0076189F" w:rsidP="0076189F">
            <w:pPr>
              <w:spacing w:after="0" w:line="480" w:lineRule="auto"/>
              <w:jc w:val="center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  <w:r w:rsidRPr="0076189F"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76189F" w:rsidRDefault="0076189F" w:rsidP="00531EF0">
            <w:pPr>
              <w:spacing w:after="0" w:line="480" w:lineRule="auto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  <w:r w:rsidRPr="0076189F"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t>07/11/2017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76189F" w:rsidRDefault="0076189F" w:rsidP="00531EF0">
            <w:pPr>
              <w:spacing w:after="0" w:line="480" w:lineRule="auto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  <w:r w:rsidRPr="0076189F"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t>Nhị thức Niu-tơn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76189F" w:rsidRDefault="0076189F" w:rsidP="00531EF0">
            <w:pPr>
              <w:spacing w:after="0" w:line="480" w:lineRule="auto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  <w:r w:rsidRPr="0076189F"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t>11A8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89F" w:rsidRPr="0076189F" w:rsidRDefault="0076189F" w:rsidP="0076189F">
            <w:pPr>
              <w:spacing w:after="0" w:line="480" w:lineRule="auto"/>
              <w:jc w:val="center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  <w:r w:rsidRPr="0076189F"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t>1 (Tiết 2)</w:t>
            </w:r>
          </w:p>
        </w:tc>
      </w:tr>
    </w:tbl>
    <w:p w:rsidR="0076189F" w:rsidRDefault="0076189F">
      <w:pPr>
        <w:rPr>
          <w:rFonts w:asciiTheme="majorHAnsi" w:hAnsiTheme="majorHAnsi" w:cstheme="majorHAnsi"/>
          <w:lang w:val="en-US"/>
        </w:rPr>
      </w:pPr>
    </w:p>
    <w:p w:rsidR="00531EF0" w:rsidRDefault="0014670B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7.</w:t>
      </w:r>
      <w:r w:rsidR="00531EF0">
        <w:rPr>
          <w:rFonts w:asciiTheme="majorHAnsi" w:hAnsiTheme="majorHAnsi" w:cstheme="majorHAnsi"/>
        </w:rPr>
        <w:t>Giáo</w:t>
      </w:r>
      <w:r w:rsidR="00887C54">
        <w:rPr>
          <w:rFonts w:asciiTheme="majorHAnsi" w:hAnsiTheme="majorHAnsi" w:cstheme="majorHAnsi"/>
        </w:rPr>
        <w:t xml:space="preserve"> viên: TRẦN THỊ THÙY TRANG</w:t>
      </w:r>
    </w:p>
    <w:p w:rsidR="00531EF0" w:rsidRDefault="00531EF0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Tổ</w:t>
      </w:r>
      <w:r w:rsidR="00887C54">
        <w:rPr>
          <w:rFonts w:asciiTheme="majorHAnsi" w:hAnsiTheme="majorHAnsi" w:cstheme="majorHAnsi"/>
        </w:rPr>
        <w:t>: TOÁN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3373"/>
        <w:gridCol w:w="4860"/>
        <w:gridCol w:w="2250"/>
        <w:gridCol w:w="3905"/>
      </w:tblGrid>
      <w:tr w:rsidR="00531EF0" w:rsidRPr="0076189F" w:rsidTr="00AC4434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EF0" w:rsidRPr="0076189F" w:rsidRDefault="00531EF0" w:rsidP="00AC4434">
            <w:pPr>
              <w:jc w:val="center"/>
              <w:rPr>
                <w:rFonts w:asciiTheme="majorHAnsi" w:eastAsia="Calibri" w:hAnsiTheme="majorHAnsi" w:cstheme="majorHAnsi"/>
                <w:b/>
                <w:sz w:val="28"/>
                <w:szCs w:val="28"/>
                <w:lang w:val="en-US"/>
              </w:rPr>
            </w:pPr>
            <w:r w:rsidRPr="0076189F">
              <w:rPr>
                <w:rFonts w:asciiTheme="majorHAnsi" w:eastAsia="Calibri" w:hAnsiTheme="majorHAnsi" w:cstheme="majorHAnsi"/>
                <w:b/>
                <w:sz w:val="28"/>
                <w:szCs w:val="28"/>
                <w:lang w:val="en-US"/>
              </w:rPr>
              <w:t>STT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EF0" w:rsidRPr="0076189F" w:rsidRDefault="00531EF0" w:rsidP="00AC4434">
            <w:pPr>
              <w:jc w:val="center"/>
              <w:rPr>
                <w:rFonts w:asciiTheme="majorHAnsi" w:eastAsia="Calibri" w:hAnsiTheme="majorHAnsi" w:cstheme="majorHAnsi"/>
                <w:b/>
                <w:sz w:val="28"/>
                <w:szCs w:val="28"/>
                <w:lang w:val="en-US"/>
              </w:rPr>
            </w:pPr>
            <w:r w:rsidRPr="0076189F">
              <w:rPr>
                <w:rFonts w:asciiTheme="majorHAnsi" w:eastAsia="Calibri" w:hAnsiTheme="majorHAnsi" w:cstheme="majorHAnsi"/>
                <w:b/>
                <w:sz w:val="28"/>
                <w:szCs w:val="28"/>
                <w:lang w:val="en-US"/>
              </w:rPr>
              <w:t>NGÀY/ TUẦN DẠY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EF0" w:rsidRPr="0076189F" w:rsidRDefault="00531EF0" w:rsidP="00AC4434">
            <w:pPr>
              <w:jc w:val="center"/>
              <w:rPr>
                <w:rFonts w:asciiTheme="majorHAnsi" w:eastAsia="Calibri" w:hAnsiTheme="majorHAnsi" w:cstheme="majorHAnsi"/>
                <w:b/>
                <w:sz w:val="28"/>
                <w:szCs w:val="28"/>
                <w:lang w:val="en-US"/>
              </w:rPr>
            </w:pPr>
            <w:r w:rsidRPr="0076189F">
              <w:rPr>
                <w:rFonts w:asciiTheme="majorHAnsi" w:eastAsia="Calibri" w:hAnsiTheme="majorHAnsi" w:cstheme="majorHAnsi"/>
                <w:b/>
                <w:sz w:val="28"/>
                <w:szCs w:val="28"/>
                <w:lang w:val="en-US"/>
              </w:rPr>
              <w:t>TÊN BÀI GIẢNG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EF0" w:rsidRPr="0076189F" w:rsidRDefault="00531EF0" w:rsidP="00AC4434">
            <w:pPr>
              <w:jc w:val="center"/>
              <w:rPr>
                <w:rFonts w:asciiTheme="majorHAnsi" w:eastAsia="Calibri" w:hAnsiTheme="majorHAnsi" w:cstheme="majorHAnsi"/>
                <w:b/>
                <w:sz w:val="28"/>
                <w:szCs w:val="28"/>
                <w:lang w:val="en-US"/>
              </w:rPr>
            </w:pPr>
            <w:r w:rsidRPr="0076189F">
              <w:rPr>
                <w:rFonts w:asciiTheme="majorHAnsi" w:eastAsia="Calibri" w:hAnsiTheme="majorHAnsi" w:cstheme="majorHAnsi"/>
                <w:b/>
                <w:sz w:val="28"/>
                <w:szCs w:val="28"/>
                <w:lang w:val="en-US"/>
              </w:rPr>
              <w:t>LỚP DẠY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EF0" w:rsidRPr="0076189F" w:rsidRDefault="00531EF0" w:rsidP="00AC4434">
            <w:pPr>
              <w:jc w:val="center"/>
              <w:rPr>
                <w:rFonts w:asciiTheme="majorHAnsi" w:eastAsia="Calibri" w:hAnsiTheme="majorHAnsi" w:cstheme="majorHAnsi"/>
                <w:b/>
                <w:sz w:val="28"/>
                <w:szCs w:val="28"/>
                <w:lang w:val="en-US"/>
              </w:rPr>
            </w:pPr>
            <w:r w:rsidRPr="0076189F">
              <w:rPr>
                <w:rFonts w:asciiTheme="majorHAnsi" w:eastAsia="Calibri" w:hAnsiTheme="majorHAnsi" w:cstheme="majorHAnsi"/>
                <w:b/>
                <w:sz w:val="28"/>
                <w:szCs w:val="28"/>
                <w:lang w:val="en-US"/>
              </w:rPr>
              <w:t>SỐ TIẾT</w:t>
            </w:r>
          </w:p>
        </w:tc>
      </w:tr>
      <w:tr w:rsidR="00531EF0" w:rsidRPr="0076189F" w:rsidTr="00AC4434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EF0" w:rsidRPr="0076189F" w:rsidRDefault="00531EF0" w:rsidP="00AC4434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  <w:r w:rsidRPr="0076189F"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EF0" w:rsidRPr="0076189F" w:rsidRDefault="00531EF0" w:rsidP="00AC4434">
            <w:pPr>
              <w:spacing w:after="0" w:line="240" w:lineRule="auto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</w:p>
          <w:p w:rsidR="00531EF0" w:rsidRPr="0076189F" w:rsidRDefault="00531EF0" w:rsidP="00AC4434">
            <w:pPr>
              <w:spacing w:after="0" w:line="240" w:lineRule="auto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t>1</w:t>
            </w:r>
            <w:r>
              <w:rPr>
                <w:rFonts w:asciiTheme="majorHAnsi" w:eastAsia="Calibri" w:hAnsiTheme="majorHAnsi" w:cstheme="majorHAnsi"/>
                <w:sz w:val="28"/>
                <w:szCs w:val="28"/>
              </w:rPr>
              <w:t>5</w:t>
            </w:r>
            <w:r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t>/</w:t>
            </w:r>
            <w:r>
              <w:rPr>
                <w:rFonts w:asciiTheme="majorHAnsi" w:eastAsia="Calibri" w:hAnsiTheme="majorHAnsi" w:cstheme="majorHAnsi"/>
                <w:sz w:val="28"/>
                <w:szCs w:val="28"/>
              </w:rPr>
              <w:t>9</w:t>
            </w:r>
            <w:r w:rsidRPr="0076189F"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t>/2017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EF0" w:rsidRPr="00531EF0" w:rsidRDefault="00531EF0" w:rsidP="00AC4434">
            <w:pPr>
              <w:spacing w:after="0" w:line="240" w:lineRule="auto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>
              <w:rPr>
                <w:rFonts w:asciiTheme="majorHAnsi" w:eastAsia="Calibri" w:hAnsiTheme="majorHAnsi" w:cstheme="majorHAnsi"/>
                <w:sz w:val="28"/>
                <w:szCs w:val="28"/>
              </w:rPr>
              <w:t>Luyện tập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EF0" w:rsidRPr="00531EF0" w:rsidRDefault="00531EF0" w:rsidP="00AC4434">
            <w:pPr>
              <w:spacing w:after="0" w:line="240" w:lineRule="auto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t>11A</w:t>
            </w:r>
            <w:r>
              <w:rPr>
                <w:rFonts w:asciiTheme="majorHAnsi" w:eastAsia="Calibri" w:hAnsiTheme="majorHAnsi" w:cstheme="majorHAnsi"/>
                <w:sz w:val="28"/>
                <w:szCs w:val="28"/>
              </w:rPr>
              <w:t>6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EF0" w:rsidRPr="00531EF0" w:rsidRDefault="00531EF0" w:rsidP="00AC4434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t xml:space="preserve">1 </w:t>
            </w:r>
          </w:p>
        </w:tc>
      </w:tr>
      <w:tr w:rsidR="00531EF0" w:rsidRPr="0076189F" w:rsidTr="00AC4434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EF0" w:rsidRPr="0076189F" w:rsidRDefault="00531EF0" w:rsidP="00AC4434">
            <w:pPr>
              <w:spacing w:after="0" w:line="480" w:lineRule="auto"/>
              <w:jc w:val="center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  <w:r w:rsidRPr="0076189F"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EF0" w:rsidRPr="0076189F" w:rsidRDefault="00531EF0" w:rsidP="00AC4434">
            <w:pPr>
              <w:spacing w:after="0" w:line="480" w:lineRule="auto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t>07/1</w:t>
            </w:r>
            <w:r>
              <w:rPr>
                <w:rFonts w:asciiTheme="majorHAnsi" w:eastAsia="Calibri" w:hAnsiTheme="majorHAnsi" w:cstheme="majorHAnsi"/>
                <w:sz w:val="28"/>
                <w:szCs w:val="28"/>
              </w:rPr>
              <w:t>2</w:t>
            </w:r>
            <w:r w:rsidRPr="0076189F"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t>/2017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EF0" w:rsidRPr="00531EF0" w:rsidRDefault="00531EF0" w:rsidP="00AC4434">
            <w:pPr>
              <w:spacing w:after="0" w:line="480" w:lineRule="auto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>
              <w:rPr>
                <w:rFonts w:asciiTheme="majorHAnsi" w:eastAsia="Calibri" w:hAnsiTheme="majorHAnsi" w:cstheme="majorHAnsi"/>
                <w:sz w:val="28"/>
                <w:szCs w:val="28"/>
              </w:rPr>
              <w:t>Luyện tập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EF0" w:rsidRPr="00531EF0" w:rsidRDefault="00531EF0" w:rsidP="00AC4434">
            <w:pPr>
              <w:spacing w:after="0" w:line="480" w:lineRule="auto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t>11A</w:t>
            </w:r>
            <w:r>
              <w:rPr>
                <w:rFonts w:asciiTheme="majorHAnsi" w:eastAsia="Calibri" w:hAnsiTheme="majorHAnsi" w:cstheme="majorHAnsi"/>
                <w:sz w:val="28"/>
                <w:szCs w:val="28"/>
              </w:rPr>
              <w:t>6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EF0" w:rsidRPr="00531EF0" w:rsidRDefault="00531EF0" w:rsidP="00AC4434">
            <w:pPr>
              <w:spacing w:after="0" w:line="480" w:lineRule="auto"/>
              <w:jc w:val="center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t xml:space="preserve">1 </w:t>
            </w:r>
          </w:p>
        </w:tc>
      </w:tr>
    </w:tbl>
    <w:p w:rsidR="00531EF0" w:rsidRDefault="00531EF0">
      <w:pPr>
        <w:rPr>
          <w:rFonts w:asciiTheme="majorHAnsi" w:hAnsiTheme="majorHAnsi" w:cstheme="majorHAnsi"/>
        </w:rPr>
      </w:pPr>
    </w:p>
    <w:p w:rsidR="00AC4434" w:rsidRDefault="0014670B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8.</w:t>
      </w:r>
      <w:r w:rsidR="00AC4434">
        <w:rPr>
          <w:rFonts w:asciiTheme="majorHAnsi" w:hAnsiTheme="majorHAnsi" w:cstheme="majorHAnsi"/>
        </w:rPr>
        <w:t>Giáo</w:t>
      </w:r>
      <w:r w:rsidR="00887C54">
        <w:rPr>
          <w:rFonts w:asciiTheme="majorHAnsi" w:hAnsiTheme="majorHAnsi" w:cstheme="majorHAnsi"/>
        </w:rPr>
        <w:t xml:space="preserve"> viên: PHẠM THỊ HỒNG VÂN</w:t>
      </w:r>
    </w:p>
    <w:p w:rsidR="00887C54" w:rsidRDefault="00887C5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TỔ: GIÁO DỤC CÔNG DÂN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3373"/>
        <w:gridCol w:w="4860"/>
        <w:gridCol w:w="2250"/>
        <w:gridCol w:w="3905"/>
      </w:tblGrid>
      <w:tr w:rsidR="00AC4434" w:rsidRPr="0076189F" w:rsidTr="00AC4434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434" w:rsidRPr="0076189F" w:rsidRDefault="00AC4434" w:rsidP="00AC4434">
            <w:pPr>
              <w:jc w:val="center"/>
              <w:rPr>
                <w:rFonts w:asciiTheme="majorHAnsi" w:eastAsia="Calibri" w:hAnsiTheme="majorHAnsi" w:cstheme="majorHAnsi"/>
                <w:b/>
                <w:sz w:val="28"/>
                <w:szCs w:val="28"/>
                <w:lang w:val="en-US"/>
              </w:rPr>
            </w:pPr>
            <w:r w:rsidRPr="0076189F">
              <w:rPr>
                <w:rFonts w:asciiTheme="majorHAnsi" w:eastAsia="Calibri" w:hAnsiTheme="majorHAnsi" w:cstheme="majorHAnsi"/>
                <w:b/>
                <w:sz w:val="28"/>
                <w:szCs w:val="28"/>
                <w:lang w:val="en-US"/>
              </w:rPr>
              <w:t>STT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434" w:rsidRPr="0076189F" w:rsidRDefault="00AC4434" w:rsidP="00AC4434">
            <w:pPr>
              <w:jc w:val="center"/>
              <w:rPr>
                <w:rFonts w:asciiTheme="majorHAnsi" w:eastAsia="Calibri" w:hAnsiTheme="majorHAnsi" w:cstheme="majorHAnsi"/>
                <w:b/>
                <w:sz w:val="28"/>
                <w:szCs w:val="28"/>
                <w:lang w:val="en-US"/>
              </w:rPr>
            </w:pPr>
            <w:r w:rsidRPr="0076189F">
              <w:rPr>
                <w:rFonts w:asciiTheme="majorHAnsi" w:eastAsia="Calibri" w:hAnsiTheme="majorHAnsi" w:cstheme="majorHAnsi"/>
                <w:b/>
                <w:sz w:val="28"/>
                <w:szCs w:val="28"/>
                <w:lang w:val="en-US"/>
              </w:rPr>
              <w:t>NGÀY/ TUẦN DẠY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434" w:rsidRPr="0076189F" w:rsidRDefault="00AC4434" w:rsidP="00AC4434">
            <w:pPr>
              <w:jc w:val="center"/>
              <w:rPr>
                <w:rFonts w:asciiTheme="majorHAnsi" w:eastAsia="Calibri" w:hAnsiTheme="majorHAnsi" w:cstheme="majorHAnsi"/>
                <w:b/>
                <w:sz w:val="28"/>
                <w:szCs w:val="28"/>
                <w:lang w:val="en-US"/>
              </w:rPr>
            </w:pPr>
            <w:r w:rsidRPr="0076189F">
              <w:rPr>
                <w:rFonts w:asciiTheme="majorHAnsi" w:eastAsia="Calibri" w:hAnsiTheme="majorHAnsi" w:cstheme="majorHAnsi"/>
                <w:b/>
                <w:sz w:val="28"/>
                <w:szCs w:val="28"/>
                <w:lang w:val="en-US"/>
              </w:rPr>
              <w:t>TÊN BÀI GIẢNG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434" w:rsidRPr="0076189F" w:rsidRDefault="00AC4434" w:rsidP="00AC4434">
            <w:pPr>
              <w:jc w:val="center"/>
              <w:rPr>
                <w:rFonts w:asciiTheme="majorHAnsi" w:eastAsia="Calibri" w:hAnsiTheme="majorHAnsi" w:cstheme="majorHAnsi"/>
                <w:b/>
                <w:sz w:val="28"/>
                <w:szCs w:val="28"/>
                <w:lang w:val="en-US"/>
              </w:rPr>
            </w:pPr>
            <w:r w:rsidRPr="0076189F">
              <w:rPr>
                <w:rFonts w:asciiTheme="majorHAnsi" w:eastAsia="Calibri" w:hAnsiTheme="majorHAnsi" w:cstheme="majorHAnsi"/>
                <w:b/>
                <w:sz w:val="28"/>
                <w:szCs w:val="28"/>
                <w:lang w:val="en-US"/>
              </w:rPr>
              <w:t>LỚP DẠY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434" w:rsidRPr="0076189F" w:rsidRDefault="00AC4434" w:rsidP="00AC4434">
            <w:pPr>
              <w:jc w:val="center"/>
              <w:rPr>
                <w:rFonts w:asciiTheme="majorHAnsi" w:eastAsia="Calibri" w:hAnsiTheme="majorHAnsi" w:cstheme="majorHAnsi"/>
                <w:b/>
                <w:sz w:val="28"/>
                <w:szCs w:val="28"/>
                <w:lang w:val="en-US"/>
              </w:rPr>
            </w:pPr>
            <w:r w:rsidRPr="0076189F">
              <w:rPr>
                <w:rFonts w:asciiTheme="majorHAnsi" w:eastAsia="Calibri" w:hAnsiTheme="majorHAnsi" w:cstheme="majorHAnsi"/>
                <w:b/>
                <w:sz w:val="28"/>
                <w:szCs w:val="28"/>
                <w:lang w:val="en-US"/>
              </w:rPr>
              <w:t>SỐ TIẾT</w:t>
            </w:r>
          </w:p>
        </w:tc>
      </w:tr>
      <w:tr w:rsidR="00AC4434" w:rsidRPr="0076189F" w:rsidTr="00AC4434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434" w:rsidRPr="0076189F" w:rsidRDefault="00AC4434" w:rsidP="00AC4434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  <w:r w:rsidRPr="0076189F"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434" w:rsidRPr="0076189F" w:rsidRDefault="00AC4434" w:rsidP="00AC4434">
            <w:pPr>
              <w:spacing w:after="0" w:line="240" w:lineRule="auto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</w:p>
          <w:p w:rsidR="00AC4434" w:rsidRPr="0076189F" w:rsidRDefault="00AC4434" w:rsidP="00AC4434">
            <w:pPr>
              <w:spacing w:after="0" w:line="240" w:lineRule="auto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eastAsia="Calibri" w:hAnsiTheme="majorHAnsi" w:cstheme="majorHAnsi"/>
                <w:sz w:val="28"/>
                <w:szCs w:val="28"/>
              </w:rPr>
              <w:t>07</w:t>
            </w:r>
            <w:r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t>/1</w:t>
            </w:r>
            <w:r>
              <w:rPr>
                <w:rFonts w:asciiTheme="majorHAnsi" w:eastAsia="Calibri" w:hAnsiTheme="majorHAnsi" w:cstheme="majorHAnsi"/>
                <w:sz w:val="28"/>
                <w:szCs w:val="28"/>
              </w:rPr>
              <w:t>1</w:t>
            </w:r>
            <w:r w:rsidRPr="0076189F"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t>/2017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434" w:rsidRPr="00AC4434" w:rsidRDefault="00AC4434" w:rsidP="00AC4434">
            <w:pPr>
              <w:spacing w:after="0" w:line="240" w:lineRule="auto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>
              <w:rPr>
                <w:rFonts w:asciiTheme="majorHAnsi" w:eastAsia="Calibri" w:hAnsiTheme="majorHAnsi" w:cstheme="majorHAnsi"/>
                <w:sz w:val="28"/>
                <w:szCs w:val="28"/>
              </w:rPr>
              <w:t>Cách thức vận động và phát triển vật, hiện tượng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434" w:rsidRPr="00AC4434" w:rsidRDefault="00AC4434" w:rsidP="00AC4434">
            <w:pPr>
              <w:spacing w:after="0" w:line="240" w:lineRule="auto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t>1</w:t>
            </w:r>
            <w:r>
              <w:rPr>
                <w:rFonts w:asciiTheme="majorHAnsi" w:eastAsia="Calibri" w:hAnsiTheme="majorHAnsi" w:cstheme="majorHAnsi"/>
                <w:sz w:val="28"/>
                <w:szCs w:val="28"/>
              </w:rPr>
              <w:t>0</w:t>
            </w:r>
            <w:r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t>A</w:t>
            </w:r>
            <w:r>
              <w:rPr>
                <w:rFonts w:asciiTheme="majorHAnsi" w:eastAsia="Calibri" w:hAnsiTheme="majorHAnsi" w:cstheme="majorHAnsi"/>
                <w:sz w:val="28"/>
                <w:szCs w:val="28"/>
              </w:rPr>
              <w:t>11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434" w:rsidRPr="0076189F" w:rsidRDefault="00AC4434" w:rsidP="00AC4434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  <w:r w:rsidRPr="0076189F"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t>1 (Tiế</w:t>
            </w:r>
            <w:r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t xml:space="preserve">t </w:t>
            </w:r>
            <w:r>
              <w:rPr>
                <w:rFonts w:asciiTheme="majorHAnsi" w:eastAsia="Calibri" w:hAnsiTheme="majorHAnsi" w:cstheme="majorHAnsi"/>
                <w:sz w:val="28"/>
                <w:szCs w:val="28"/>
              </w:rPr>
              <w:t>5</w:t>
            </w:r>
            <w:r w:rsidRPr="0076189F"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t>)</w:t>
            </w:r>
          </w:p>
        </w:tc>
      </w:tr>
      <w:tr w:rsidR="00AC4434" w:rsidRPr="0076189F" w:rsidTr="00AC4434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434" w:rsidRPr="0076189F" w:rsidRDefault="00AC4434" w:rsidP="00AC4434">
            <w:pPr>
              <w:spacing w:after="0" w:line="480" w:lineRule="auto"/>
              <w:jc w:val="center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  <w:r w:rsidRPr="0076189F"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434" w:rsidRPr="0076189F" w:rsidRDefault="00AC4434" w:rsidP="00AC4434">
            <w:pPr>
              <w:spacing w:after="0" w:line="480" w:lineRule="auto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eastAsia="Calibri" w:hAnsiTheme="majorHAnsi" w:cstheme="majorHAnsi"/>
                <w:sz w:val="28"/>
                <w:szCs w:val="28"/>
              </w:rPr>
              <w:t>14</w:t>
            </w:r>
            <w:r w:rsidRPr="0076189F"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t>/11/2017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434" w:rsidRPr="00AC4434" w:rsidRDefault="00AC4434" w:rsidP="00AC4434">
            <w:pPr>
              <w:spacing w:after="0" w:line="480" w:lineRule="auto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>
              <w:rPr>
                <w:rFonts w:asciiTheme="majorHAnsi" w:eastAsia="Calibri" w:hAnsiTheme="majorHAnsi" w:cstheme="majorHAnsi"/>
                <w:sz w:val="28"/>
                <w:szCs w:val="28"/>
              </w:rPr>
              <w:t>Khuynh hướng vận động và phát triển của sự vật, hiện tượng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434" w:rsidRPr="00AC4434" w:rsidRDefault="00AC4434" w:rsidP="00AC4434">
            <w:pPr>
              <w:spacing w:after="0" w:line="480" w:lineRule="auto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t>1</w:t>
            </w:r>
            <w:r>
              <w:rPr>
                <w:rFonts w:asciiTheme="majorHAnsi" w:eastAsia="Calibri" w:hAnsiTheme="majorHAnsi" w:cstheme="majorHAnsi"/>
                <w:sz w:val="28"/>
                <w:szCs w:val="28"/>
              </w:rPr>
              <w:t>0A11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434" w:rsidRPr="0076189F" w:rsidRDefault="00AC4434" w:rsidP="00AC4434">
            <w:pPr>
              <w:spacing w:after="0" w:line="480" w:lineRule="auto"/>
              <w:jc w:val="center"/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</w:pPr>
            <w:r w:rsidRPr="0076189F"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t>1 (Tiế</w:t>
            </w:r>
            <w:r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t xml:space="preserve">t </w:t>
            </w:r>
            <w:r>
              <w:rPr>
                <w:rFonts w:asciiTheme="majorHAnsi" w:eastAsia="Calibri" w:hAnsiTheme="majorHAnsi" w:cstheme="majorHAnsi"/>
                <w:sz w:val="28"/>
                <w:szCs w:val="28"/>
              </w:rPr>
              <w:t>3</w:t>
            </w:r>
            <w:r w:rsidRPr="0076189F"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t>)</w:t>
            </w:r>
          </w:p>
        </w:tc>
      </w:tr>
      <w:tr w:rsidR="00AC4434" w:rsidRPr="0076189F" w:rsidTr="00AC4434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434" w:rsidRPr="00AC4434" w:rsidRDefault="00AC4434" w:rsidP="00AC4434">
            <w:pPr>
              <w:spacing w:after="0" w:line="480" w:lineRule="auto"/>
              <w:jc w:val="center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>
              <w:rPr>
                <w:rFonts w:asciiTheme="majorHAnsi" w:eastAsia="Calibri" w:hAnsiTheme="majorHAnsi" w:cstheme="majorHAnsi"/>
                <w:sz w:val="28"/>
                <w:szCs w:val="28"/>
              </w:rPr>
              <w:lastRenderedPageBreak/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434" w:rsidRDefault="00AC4434" w:rsidP="00AC4434">
            <w:pPr>
              <w:spacing w:after="0" w:line="480" w:lineRule="auto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>
              <w:rPr>
                <w:rFonts w:asciiTheme="majorHAnsi" w:eastAsia="Calibri" w:hAnsiTheme="majorHAnsi" w:cstheme="majorHAnsi"/>
                <w:sz w:val="28"/>
                <w:szCs w:val="28"/>
              </w:rPr>
              <w:t>14</w:t>
            </w:r>
            <w:r w:rsidRPr="0076189F">
              <w:rPr>
                <w:rFonts w:asciiTheme="majorHAnsi" w:eastAsia="Calibri" w:hAnsiTheme="majorHAnsi" w:cstheme="majorHAnsi"/>
                <w:sz w:val="28"/>
                <w:szCs w:val="28"/>
                <w:lang w:val="en-US"/>
              </w:rPr>
              <w:t>/11/2017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434" w:rsidRDefault="00AC4434" w:rsidP="00AC4434">
            <w:pPr>
              <w:spacing w:after="0" w:line="480" w:lineRule="auto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>
              <w:rPr>
                <w:rFonts w:asciiTheme="majorHAnsi" w:eastAsia="Calibri" w:hAnsiTheme="majorHAnsi" w:cstheme="majorHAnsi"/>
                <w:sz w:val="28"/>
                <w:szCs w:val="28"/>
              </w:rPr>
              <w:t>Khuynh hướng vận động và phát triển của sự vật, hiện tượng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434" w:rsidRPr="00AC4434" w:rsidRDefault="00367472" w:rsidP="00AC4434">
            <w:pPr>
              <w:spacing w:after="0" w:line="480" w:lineRule="auto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>
              <w:rPr>
                <w:rFonts w:asciiTheme="majorHAnsi" w:eastAsia="Calibri" w:hAnsiTheme="majorHAnsi" w:cstheme="majorHAnsi"/>
                <w:sz w:val="28"/>
                <w:szCs w:val="28"/>
              </w:rPr>
              <w:t>10A10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434" w:rsidRPr="00AC4434" w:rsidRDefault="00AC4434" w:rsidP="00AC4434">
            <w:pPr>
              <w:spacing w:after="0" w:line="480" w:lineRule="auto"/>
              <w:jc w:val="center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>
              <w:rPr>
                <w:rFonts w:asciiTheme="majorHAnsi" w:eastAsia="Calibri" w:hAnsiTheme="majorHAnsi" w:cstheme="majorHAnsi"/>
                <w:sz w:val="28"/>
                <w:szCs w:val="28"/>
              </w:rPr>
              <w:t>1(</w:t>
            </w:r>
            <w:r w:rsidR="00367472">
              <w:rPr>
                <w:rFonts w:asciiTheme="majorHAnsi" w:eastAsia="Calibri" w:hAnsiTheme="majorHAnsi" w:cstheme="majorHAnsi"/>
                <w:sz w:val="28"/>
                <w:szCs w:val="28"/>
              </w:rPr>
              <w:t>Tiết 4)</w:t>
            </w:r>
          </w:p>
        </w:tc>
      </w:tr>
      <w:tr w:rsidR="00367472" w:rsidRPr="0076189F" w:rsidTr="00AC4434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72" w:rsidRDefault="00367472" w:rsidP="00AC4434">
            <w:pPr>
              <w:spacing w:after="0" w:line="480" w:lineRule="auto"/>
              <w:jc w:val="center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>
              <w:rPr>
                <w:rFonts w:asciiTheme="majorHAnsi" w:eastAsia="Calibri" w:hAnsiTheme="majorHAnsi" w:cstheme="majorHAnsi"/>
                <w:sz w:val="28"/>
                <w:szCs w:val="28"/>
              </w:rPr>
              <w:t>4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72" w:rsidRDefault="00367472" w:rsidP="00AC4434">
            <w:pPr>
              <w:spacing w:after="0" w:line="480" w:lineRule="auto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>
              <w:rPr>
                <w:rFonts w:asciiTheme="majorHAnsi" w:eastAsia="Calibri" w:hAnsiTheme="majorHAnsi" w:cstheme="majorHAnsi"/>
                <w:sz w:val="28"/>
                <w:szCs w:val="28"/>
              </w:rPr>
              <w:t>22/11/2017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72" w:rsidRDefault="00367472" w:rsidP="00AC4434">
            <w:pPr>
              <w:spacing w:after="0" w:line="480" w:lineRule="auto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>
              <w:rPr>
                <w:rFonts w:asciiTheme="majorHAnsi" w:eastAsia="Calibri" w:hAnsiTheme="majorHAnsi" w:cstheme="majorHAnsi"/>
                <w:sz w:val="28"/>
                <w:szCs w:val="28"/>
              </w:rPr>
              <w:t>Công nghiệp hóa, hiện đại hóa đất nước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72" w:rsidRDefault="00367472" w:rsidP="00AC4434">
            <w:pPr>
              <w:spacing w:after="0" w:line="480" w:lineRule="auto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>
              <w:rPr>
                <w:rFonts w:asciiTheme="majorHAnsi" w:eastAsia="Calibri" w:hAnsiTheme="majorHAnsi" w:cstheme="majorHAnsi"/>
                <w:sz w:val="28"/>
                <w:szCs w:val="28"/>
              </w:rPr>
              <w:t>11A10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72" w:rsidRDefault="00367472" w:rsidP="00AC4434">
            <w:pPr>
              <w:spacing w:after="0" w:line="480" w:lineRule="auto"/>
              <w:jc w:val="center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>
              <w:rPr>
                <w:rFonts w:asciiTheme="majorHAnsi" w:eastAsia="Calibri" w:hAnsiTheme="majorHAnsi" w:cstheme="majorHAnsi"/>
                <w:sz w:val="28"/>
                <w:szCs w:val="28"/>
              </w:rPr>
              <w:t>1(Tiết 3)</w:t>
            </w:r>
          </w:p>
        </w:tc>
      </w:tr>
      <w:tr w:rsidR="00367472" w:rsidRPr="0076189F" w:rsidTr="00AC4434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72" w:rsidRDefault="00367472" w:rsidP="00AC4434">
            <w:pPr>
              <w:spacing w:after="0" w:line="480" w:lineRule="auto"/>
              <w:jc w:val="center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>
              <w:rPr>
                <w:rFonts w:asciiTheme="majorHAnsi" w:eastAsia="Calibri" w:hAnsiTheme="majorHAnsi" w:cstheme="majorHAnsi"/>
                <w:sz w:val="28"/>
                <w:szCs w:val="28"/>
              </w:rPr>
              <w:t>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72" w:rsidRDefault="00367472" w:rsidP="00AC4434">
            <w:pPr>
              <w:spacing w:after="0" w:line="480" w:lineRule="auto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>
              <w:rPr>
                <w:rFonts w:asciiTheme="majorHAnsi" w:eastAsia="Calibri" w:hAnsiTheme="majorHAnsi" w:cstheme="majorHAnsi"/>
                <w:sz w:val="28"/>
                <w:szCs w:val="28"/>
              </w:rPr>
              <w:t>24/11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72" w:rsidRDefault="00367472" w:rsidP="00AC4434">
            <w:pPr>
              <w:spacing w:after="0" w:line="480" w:lineRule="auto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>
              <w:rPr>
                <w:rFonts w:asciiTheme="majorHAnsi" w:eastAsia="Calibri" w:hAnsiTheme="majorHAnsi" w:cstheme="majorHAnsi"/>
                <w:sz w:val="28"/>
                <w:szCs w:val="28"/>
              </w:rPr>
              <w:t>Công nghiệp hóa, hiện đại hóa đất nước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72" w:rsidRDefault="00367472" w:rsidP="00AC4434">
            <w:pPr>
              <w:spacing w:after="0" w:line="480" w:lineRule="auto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>
              <w:rPr>
                <w:rFonts w:asciiTheme="majorHAnsi" w:eastAsia="Calibri" w:hAnsiTheme="majorHAnsi" w:cstheme="majorHAnsi"/>
                <w:sz w:val="28"/>
                <w:szCs w:val="28"/>
              </w:rPr>
              <w:t>11A9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72" w:rsidRDefault="00367472" w:rsidP="00AC4434">
            <w:pPr>
              <w:spacing w:after="0" w:line="480" w:lineRule="auto"/>
              <w:jc w:val="center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>
              <w:rPr>
                <w:rFonts w:asciiTheme="majorHAnsi" w:eastAsia="Calibri" w:hAnsiTheme="majorHAnsi" w:cstheme="majorHAnsi"/>
                <w:sz w:val="28"/>
                <w:szCs w:val="28"/>
              </w:rPr>
              <w:t>1(Tiết 5)</w:t>
            </w:r>
          </w:p>
        </w:tc>
      </w:tr>
    </w:tbl>
    <w:p w:rsidR="00AC4434" w:rsidRDefault="00AC4434">
      <w:pPr>
        <w:rPr>
          <w:rFonts w:asciiTheme="majorHAnsi" w:hAnsiTheme="majorHAnsi" w:cstheme="majorHAnsi"/>
        </w:rPr>
      </w:pPr>
    </w:p>
    <w:p w:rsidR="00367472" w:rsidRDefault="0014670B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9. </w:t>
      </w:r>
      <w:bookmarkStart w:id="0" w:name="_GoBack"/>
      <w:bookmarkEnd w:id="0"/>
      <w:r w:rsidR="00367472">
        <w:rPr>
          <w:rFonts w:asciiTheme="majorHAnsi" w:hAnsiTheme="majorHAnsi" w:cstheme="majorHAnsi"/>
        </w:rPr>
        <w:t xml:space="preserve">Giáo </w:t>
      </w:r>
      <w:r w:rsidR="00887C54">
        <w:rPr>
          <w:rFonts w:asciiTheme="majorHAnsi" w:hAnsiTheme="majorHAnsi" w:cstheme="majorHAnsi"/>
        </w:rPr>
        <w:t>viên: MÔ LÔ HƯƠNG HOA</w:t>
      </w:r>
    </w:p>
    <w:p w:rsidR="00367472" w:rsidRDefault="00367472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Tổ</w:t>
      </w:r>
      <w:r w:rsidR="00887C54">
        <w:rPr>
          <w:rFonts w:asciiTheme="majorHAnsi" w:hAnsiTheme="majorHAnsi" w:cstheme="majorHAnsi"/>
        </w:rPr>
        <w:t xml:space="preserve"> : NGỮ VĂN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3373"/>
        <w:gridCol w:w="4860"/>
        <w:gridCol w:w="2250"/>
        <w:gridCol w:w="3905"/>
      </w:tblGrid>
      <w:tr w:rsidR="00367472" w:rsidRPr="0076189F" w:rsidTr="00DF3176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72" w:rsidRDefault="00367472" w:rsidP="00DF3176">
            <w:pPr>
              <w:spacing w:after="0" w:line="480" w:lineRule="auto"/>
              <w:jc w:val="center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>
              <w:rPr>
                <w:rFonts w:asciiTheme="majorHAnsi" w:eastAsia="Calibri" w:hAnsiTheme="majorHAnsi" w:cstheme="majorHAnsi"/>
                <w:sz w:val="28"/>
                <w:szCs w:val="28"/>
              </w:rPr>
              <w:t>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72" w:rsidRDefault="00367472" w:rsidP="00DF3176">
            <w:pPr>
              <w:spacing w:after="0" w:line="480" w:lineRule="auto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>
              <w:rPr>
                <w:rFonts w:asciiTheme="majorHAnsi" w:eastAsia="Calibri" w:hAnsiTheme="majorHAnsi" w:cstheme="majorHAnsi"/>
                <w:sz w:val="28"/>
                <w:szCs w:val="28"/>
              </w:rPr>
              <w:t>22/9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72" w:rsidRDefault="00367472" w:rsidP="00DF3176">
            <w:pPr>
              <w:spacing w:after="0" w:line="480" w:lineRule="auto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>
              <w:rPr>
                <w:rFonts w:asciiTheme="majorHAnsi" w:eastAsia="Calibri" w:hAnsiTheme="majorHAnsi" w:cstheme="majorHAnsi"/>
                <w:sz w:val="28"/>
                <w:szCs w:val="28"/>
              </w:rPr>
              <w:t>Tấm Cám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72" w:rsidRDefault="00367472" w:rsidP="00DF3176">
            <w:pPr>
              <w:spacing w:after="0" w:line="480" w:lineRule="auto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>
              <w:rPr>
                <w:rFonts w:asciiTheme="majorHAnsi" w:eastAsia="Calibri" w:hAnsiTheme="majorHAnsi" w:cstheme="majorHAnsi"/>
                <w:sz w:val="28"/>
                <w:szCs w:val="28"/>
              </w:rPr>
              <w:t>1010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72" w:rsidRDefault="00367472" w:rsidP="00DF3176">
            <w:pPr>
              <w:spacing w:after="0" w:line="480" w:lineRule="auto"/>
              <w:jc w:val="center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>
              <w:rPr>
                <w:rFonts w:asciiTheme="majorHAnsi" w:eastAsia="Calibri" w:hAnsiTheme="majorHAnsi" w:cstheme="majorHAnsi"/>
                <w:sz w:val="28"/>
                <w:szCs w:val="28"/>
              </w:rPr>
              <w:t>2</w:t>
            </w:r>
            <w:r>
              <w:rPr>
                <w:rFonts w:asciiTheme="majorHAnsi" w:eastAsia="Calibri" w:hAnsiTheme="majorHAnsi" w:cstheme="majorHAnsi"/>
                <w:sz w:val="28"/>
                <w:szCs w:val="28"/>
              </w:rPr>
              <w:t>(Tiế</w:t>
            </w:r>
            <w:r>
              <w:rPr>
                <w:rFonts w:asciiTheme="majorHAnsi" w:eastAsia="Calibri" w:hAnsiTheme="majorHAnsi" w:cstheme="majorHAnsi"/>
                <w:sz w:val="28"/>
                <w:szCs w:val="28"/>
              </w:rPr>
              <w:t>t 1,2</w:t>
            </w:r>
            <w:r>
              <w:rPr>
                <w:rFonts w:asciiTheme="majorHAnsi" w:eastAsia="Calibri" w:hAnsiTheme="majorHAnsi" w:cstheme="majorHAnsi"/>
                <w:sz w:val="28"/>
                <w:szCs w:val="28"/>
              </w:rPr>
              <w:t>)</w:t>
            </w:r>
          </w:p>
        </w:tc>
      </w:tr>
      <w:tr w:rsidR="00367472" w:rsidRPr="0076189F" w:rsidTr="00DF3176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72" w:rsidRDefault="00367472" w:rsidP="00DF3176">
            <w:pPr>
              <w:spacing w:after="0" w:line="480" w:lineRule="auto"/>
              <w:jc w:val="center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>
              <w:rPr>
                <w:rFonts w:asciiTheme="majorHAnsi" w:eastAsia="Calibri" w:hAnsiTheme="majorHAnsi" w:cstheme="majorHAnsi"/>
                <w:sz w:val="28"/>
                <w:szCs w:val="28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72" w:rsidRDefault="00367472" w:rsidP="00DF3176">
            <w:pPr>
              <w:spacing w:after="0" w:line="480" w:lineRule="auto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>
              <w:rPr>
                <w:rFonts w:asciiTheme="majorHAnsi" w:eastAsia="Calibri" w:hAnsiTheme="majorHAnsi" w:cstheme="majorHAnsi"/>
                <w:sz w:val="28"/>
                <w:szCs w:val="28"/>
              </w:rPr>
              <w:t>22/9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72" w:rsidRDefault="00367472" w:rsidP="00DF3176">
            <w:pPr>
              <w:spacing w:after="0" w:line="480" w:lineRule="auto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>
              <w:rPr>
                <w:rFonts w:asciiTheme="majorHAnsi" w:eastAsia="Calibri" w:hAnsiTheme="majorHAnsi" w:cstheme="majorHAnsi"/>
                <w:sz w:val="28"/>
                <w:szCs w:val="28"/>
              </w:rPr>
              <w:t>Tấm Cám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72" w:rsidRDefault="00367472" w:rsidP="00DF3176">
            <w:pPr>
              <w:spacing w:after="0" w:line="480" w:lineRule="auto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>
              <w:rPr>
                <w:rFonts w:asciiTheme="majorHAnsi" w:eastAsia="Calibri" w:hAnsiTheme="majorHAnsi" w:cstheme="majorHAnsi"/>
                <w:sz w:val="28"/>
                <w:szCs w:val="28"/>
              </w:rPr>
              <w:t>10a11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72" w:rsidRDefault="00367472" w:rsidP="00DF3176">
            <w:pPr>
              <w:spacing w:after="0" w:line="480" w:lineRule="auto"/>
              <w:jc w:val="center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>
              <w:rPr>
                <w:rFonts w:asciiTheme="majorHAnsi" w:eastAsia="Calibri" w:hAnsiTheme="majorHAnsi" w:cstheme="majorHAnsi"/>
                <w:sz w:val="28"/>
                <w:szCs w:val="28"/>
              </w:rPr>
              <w:t>2</w:t>
            </w:r>
            <w:r>
              <w:rPr>
                <w:rFonts w:asciiTheme="majorHAnsi" w:eastAsia="Calibri" w:hAnsiTheme="majorHAnsi" w:cstheme="majorHAnsi"/>
                <w:sz w:val="28"/>
                <w:szCs w:val="28"/>
              </w:rPr>
              <w:t>(Tiế</w:t>
            </w:r>
            <w:r>
              <w:rPr>
                <w:rFonts w:asciiTheme="majorHAnsi" w:eastAsia="Calibri" w:hAnsiTheme="majorHAnsi" w:cstheme="majorHAnsi"/>
                <w:sz w:val="28"/>
                <w:szCs w:val="28"/>
              </w:rPr>
              <w:t>t 3,4</w:t>
            </w:r>
            <w:r>
              <w:rPr>
                <w:rFonts w:asciiTheme="majorHAnsi" w:eastAsia="Calibri" w:hAnsiTheme="majorHAnsi" w:cstheme="majorHAnsi"/>
                <w:sz w:val="28"/>
                <w:szCs w:val="28"/>
              </w:rPr>
              <w:t>)</w:t>
            </w:r>
          </w:p>
        </w:tc>
      </w:tr>
    </w:tbl>
    <w:p w:rsidR="00367472" w:rsidRDefault="00367472" w:rsidP="00367472">
      <w:pPr>
        <w:rPr>
          <w:rFonts w:asciiTheme="majorHAnsi" w:hAnsiTheme="majorHAnsi" w:cstheme="majorHAnsi"/>
        </w:rPr>
      </w:pPr>
    </w:p>
    <w:p w:rsidR="00367472" w:rsidRPr="00531EF0" w:rsidRDefault="00367472">
      <w:pPr>
        <w:rPr>
          <w:rFonts w:asciiTheme="majorHAnsi" w:hAnsiTheme="majorHAnsi" w:cstheme="majorHAnsi"/>
        </w:rPr>
      </w:pPr>
    </w:p>
    <w:sectPr w:rsidR="00367472" w:rsidRPr="00531EF0" w:rsidSect="00B3568F">
      <w:pgSz w:w="16838" w:h="11906" w:orient="landscape" w:code="9"/>
      <w:pgMar w:top="1080" w:right="1440" w:bottom="198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232"/>
    <w:rsid w:val="0014670B"/>
    <w:rsid w:val="00367472"/>
    <w:rsid w:val="0040739A"/>
    <w:rsid w:val="00531EF0"/>
    <w:rsid w:val="005B6639"/>
    <w:rsid w:val="00691FCC"/>
    <w:rsid w:val="0076189F"/>
    <w:rsid w:val="00881498"/>
    <w:rsid w:val="00887C54"/>
    <w:rsid w:val="00A35303"/>
    <w:rsid w:val="00AC4434"/>
    <w:rsid w:val="00B3568F"/>
    <w:rsid w:val="00D34232"/>
    <w:rsid w:val="00DF1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42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42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F3AA0-9EB2-49E1-A79D-565273225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ACER</cp:lastModifiedBy>
  <cp:revision>2</cp:revision>
  <dcterms:created xsi:type="dcterms:W3CDTF">2017-12-21T03:32:00Z</dcterms:created>
  <dcterms:modified xsi:type="dcterms:W3CDTF">2017-12-21T03:32:00Z</dcterms:modified>
</cp:coreProperties>
</file>